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国有企业巩固学习实践科学发展观成果方法研究</w:t>
      </w:r>
      <w:bookmarkEnd w:id="1"/>
    </w:p>
    <w:p>
      <w:pPr>
        <w:jc w:val="center"/>
        <w:spacing w:before="0" w:after="450"/>
      </w:pPr>
      <w:r>
        <w:rPr>
          <w:rFonts w:ascii="Arial" w:hAnsi="Arial" w:eastAsia="Arial" w:cs="Arial"/>
          <w:color w:val="999999"/>
          <w:sz w:val="20"/>
          <w:szCs w:val="20"/>
        </w:rPr>
        <w:t xml:space="preserve">来源：网络  作者：雾花翩跹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摘 要:本文通过学习实践科学发展观活动经验总结,在广泛调研中央企业学习实践科学发展观活动共识的基础上,阐述了国有企业如何巩固和扩大深入学习实践科学发展观活动成果,建立学习实践科学发展观长效机制,以及促进国有企业长期全面协调可持续发展的方法和...</w:t>
      </w:r>
    </w:p>
    <w:p>
      <w:pPr>
        <w:ind w:left="0" w:right="0" w:firstLine="560"/>
        <w:spacing w:before="450" w:after="450" w:line="312" w:lineRule="auto"/>
      </w:pPr>
      <w:r>
        <w:rPr>
          <w:rFonts w:ascii="宋体" w:hAnsi="宋体" w:eastAsia="宋体" w:cs="宋体"/>
          <w:color w:val="000"/>
          <w:sz w:val="28"/>
          <w:szCs w:val="28"/>
        </w:rPr>
        <w:t xml:space="preserve">摘 要:本文通过学习实践科学发展观活动经验总结,在广泛调研中央企业学习实践科学发展观活动共识的基础上,阐述了国有企业如何巩固和扩大深入学习实践科学发展观活动成果,建立学习实践科学发展观长效机制,以及促进国有企业长期全面协调可持续发展的方法和途径。</w:t>
      </w:r>
    </w:p>
    <w:p>
      <w:pPr>
        <w:ind w:left="0" w:right="0" w:firstLine="560"/>
        <w:spacing w:before="450" w:after="450" w:line="312" w:lineRule="auto"/>
      </w:pPr>
      <w:r>
        <w:rPr>
          <w:rFonts w:ascii="宋体" w:hAnsi="宋体" w:eastAsia="宋体" w:cs="宋体"/>
          <w:color w:val="000"/>
          <w:sz w:val="28"/>
          <w:szCs w:val="28"/>
        </w:rPr>
        <w:t xml:space="preserve">Abstract:This text by the summary through experience of study and practice the Science Development Vieent Vieake stronger and extension result of study and practice the Science Development Vieent long effect mechanism of study and practice the Science Development Vieethod and path of promoting the stateooderate Continuous develop.</w:t>
      </w:r>
    </w:p>
    <w:p>
      <w:pPr>
        <w:ind w:left="0" w:right="0" w:firstLine="560"/>
        <w:spacing w:before="450" w:after="450" w:line="312" w:lineRule="auto"/>
      </w:pPr>
      <w:r>
        <w:rPr>
          <w:rFonts w:ascii="宋体" w:hAnsi="宋体" w:eastAsia="宋体" w:cs="宋体"/>
          <w:color w:val="000"/>
          <w:sz w:val="28"/>
          <w:szCs w:val="28"/>
        </w:rPr>
        <w:t xml:space="preserve">关键词:国有企业 科学发展观 巩固扩大成果 方法 探讨</w:t>
      </w:r>
    </w:p>
    <w:p>
      <w:pPr>
        <w:ind w:left="0" w:right="0" w:firstLine="560"/>
        <w:spacing w:before="450" w:after="450" w:line="312" w:lineRule="auto"/>
      </w:pPr>
      <w:r>
        <w:rPr>
          <w:rFonts w:ascii="宋体" w:hAnsi="宋体" w:eastAsia="宋体" w:cs="宋体"/>
          <w:color w:val="000"/>
          <w:sz w:val="28"/>
          <w:szCs w:val="28"/>
        </w:rPr>
        <w:t xml:space="preserve">Key ent Vie,Investigate</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中央贯彻落实十七大精神的重要举措。学习实践科学发展观既是当前一项重大政治任务,也是一项常抓不懈的长期工作。目前,国有企业学习实践活动已经经历了学习调研阶段和分析评议阶段,部分国有企业已经进入整改提高阶段,取得了良好成效。如:有的单位领导班子民主生活会开得不够好,认识问题还未完全解决;有些整改措施还需要细化,落实的力度还要进一步加大;制度建设还有薄弱环节,需要进一步加强;历史遗留问题的解决还有很多工作要做,还需要加快推进。此外,在学习实践活动中虽然解决了一些问题,但同时也发现了一些新的问题,巩固和提高活动成果的任务还任重道远。要努力探索建立实现科学发展的长效机制,继续保持和发扬已经形成的良好势头,不断推进国有企业各项工作又好又快发展。</w:t>
      </w:r>
    </w:p>
    <w:p>
      <w:pPr>
        <w:ind w:left="0" w:right="0" w:firstLine="560"/>
        <w:spacing w:before="450" w:after="450" w:line="312" w:lineRule="auto"/>
      </w:pPr>
      <w:r>
        <w:rPr>
          <w:rFonts w:ascii="宋体" w:hAnsi="宋体" w:eastAsia="宋体" w:cs="宋体"/>
          <w:color w:val="000"/>
          <w:sz w:val="28"/>
          <w:szCs w:val="28"/>
        </w:rPr>
        <w:t xml:space="preserve">一、切实抓好整改方案和整改措施的落实</w:t>
      </w:r>
    </w:p>
    <w:p>
      <w:pPr>
        <w:ind w:left="0" w:right="0" w:firstLine="560"/>
        <w:spacing w:before="450" w:after="450" w:line="312" w:lineRule="auto"/>
      </w:pPr>
      <w:r>
        <w:rPr>
          <w:rFonts w:ascii="宋体" w:hAnsi="宋体" w:eastAsia="宋体" w:cs="宋体"/>
          <w:color w:val="000"/>
          <w:sz w:val="28"/>
          <w:szCs w:val="28"/>
        </w:rPr>
        <w:t xml:space="preserve">抓好整改落实是巩固和扩大学习实践活动成果最为关键的一个环节,最受广大党员干部群众关注,是整个学习实践活动的着眼点和落脚点。一是要高度重视,明确责任。各级党委要对整改落实工作负总责,主要负责人要亲自抓。领导班子成员在自觉整改自身存在问题的同时,要认真抓好分管单位和部门的整改落实工作。要详细制定整改方案,明确整改项目、整改措施、整改进度等事项,把整改内容具体化、目标化和责任化,使整改目标更加清晰、要求更加明确、措施更加具体、责任更加到位。二是要领导带头,转变作风。党员领导干部要发挥好表率作用,带头整改,要求党员做到的,领导干部首先要做好。要围绕领导班子分析检查报告中查找的突出问题,进行重点整改。党员干部特别是党员领导干部,要把更多的精力放到了解实际情况、研究解决实际问题上来,坚持深入实际,倾听群众的呼声,努力改进服务方式,提高服务水平。三是要统筹兼顾,突出重点。对查摆出来的突出问题和需要完善的制度,要进行全面分析归类,区分轻重缓急和难易程度,分门别类提出整改项目和整改措施。对于近期能解决的问题,要集中力量,抓紧解决。对已列入整改但暂不具备条件解决的问题,要主动向群众做出说明,并积极创造条件,争取尽快解决。对于已经解决的问题、完善的制度要做好巩固和提高工作,防止出现反复,力争把好事办实,把实事办好。</w:t>
      </w:r>
    </w:p>
    <w:p>
      <w:pPr>
        <w:ind w:left="0" w:right="0" w:firstLine="560"/>
        <w:spacing w:before="450" w:after="450" w:line="312" w:lineRule="auto"/>
      </w:pPr>
      <w:r>
        <w:rPr>
          <w:rFonts w:ascii="宋体" w:hAnsi="宋体" w:eastAsia="宋体" w:cs="宋体"/>
          <w:color w:val="000"/>
          <w:sz w:val="28"/>
          <w:szCs w:val="28"/>
        </w:rPr>
        <w:t xml:space="preserve">二、努力探索建立和完善学习实践科学发展观的长效机制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科学发展观是重大的理论创新,内涵丰富,博大精深。只有坚持不懈地学习和领会,并与工作实践相结合,做到学习与实践相互促进,才能把科学发展观转化为谋划发展的正确思路、促进发展的政策措施和推动发展的实际能力。各单位要认真总结在学习实践活动中的经验和不足,实事求是,有针对性地探索建立符合本单位实际的学习实践科学发展观的长效机制。一是要继续抓好党员干部的学习教育,通过建立和完善中心组学习、干部培训、党员自学等长效的学习机制,把学习科学发展观融入到党员干部的日常工作之中,做到经常化、制度化,不断增强学习实践科学发展观的自觉性和坚定性。二是要坚持深入开展调查研究,建立和完善调查研究工作机制,把调研工作真正落到实处,认真做好调研成果转化,真正发挥调研成果为大局服务、为决策服务的积极作用。三是要加强能力培训和实践锻炼,增强学习的针对性和实效性,努力探索学以致用,用以促学,学用相长的能力培养机制。通过不断学习和实践,进一步加深对科学发展观的深刻认识,自觉养成用先进理论武装头脑、指导实践的良好习惯,认真解决与科学发展观要求不适应、不符合的问题。</w:t>
      </w:r>
    </w:p>
    <w:p>
      <w:pPr>
        <w:ind w:left="0" w:right="0" w:firstLine="560"/>
        <w:spacing w:before="450" w:after="450" w:line="312" w:lineRule="auto"/>
      </w:pPr>
      <w:r>
        <w:rPr>
          <w:rFonts w:ascii="宋体" w:hAnsi="宋体" w:eastAsia="宋体" w:cs="宋体"/>
          <w:color w:val="000"/>
          <w:sz w:val="28"/>
          <w:szCs w:val="28"/>
        </w:rPr>
        <w:t xml:space="preserve">三、不断探索国有企业改革与发展的规律</w:t>
      </w:r>
    </w:p>
    <w:p>
      <w:pPr>
        <w:ind w:left="0" w:right="0" w:firstLine="560"/>
        <w:spacing w:before="450" w:after="450" w:line="312" w:lineRule="auto"/>
      </w:pPr>
      <w:r>
        <w:rPr>
          <w:rFonts w:ascii="宋体" w:hAnsi="宋体" w:eastAsia="宋体" w:cs="宋体"/>
          <w:color w:val="000"/>
          <w:sz w:val="28"/>
          <w:szCs w:val="28"/>
        </w:rPr>
        <w:t xml:space="preserve">巩固和扩大学习实践活动成果,不能简单地坚持已有的思路、措施和做法,而要以改革创新的勇气、实事求是的态度和与时俱进的精神,用发展的眼光不断总结实践经验,不断提高对发展规律的认识,在尊重发展规律的基础上谋求科学发展,在科学发展的实践中探求发展规律,这也是贯彻落实科学发展观的必然要求。在贯彻落实科学发展观过程中,我们必须要紧密结合新形势、新任务、新要求,以及工作中出现的新动向、新情况、新问题,深刻认识和把握好四个方面的规律:一是企业发展的规律,特别是要深刻认识和把握国有企业历史发展、国家宏观调控政策和市场经济变化的规律;二是企业经营管理的规律,特别是要深刻认识和把握“以人为本、全面协调可持续”的规律;三是党建工作服务经营发展的规律,特别是要深刻认识和把握党组织政治核心作用的规律;四是企业职工队伍建设的规律,特别是要深刻认识和把握“三高”人才队伍培养和成长的规律。只有深刻认识和把握企业发展、经营管理和企业职工队伍建设的规律,才能有科学的创新、有本质的提高、有持续的发展,才能不断推动科学发展的预见性、系统性、原则性和创造性。</w:t>
      </w:r>
    </w:p>
    <w:p>
      <w:pPr>
        <w:ind w:left="0" w:right="0" w:firstLine="560"/>
        <w:spacing w:before="450" w:after="450" w:line="312" w:lineRule="auto"/>
      </w:pPr>
      <w:r>
        <w:rPr>
          <w:rFonts w:ascii="宋体" w:hAnsi="宋体" w:eastAsia="宋体" w:cs="宋体"/>
          <w:color w:val="000"/>
          <w:sz w:val="28"/>
          <w:szCs w:val="28"/>
        </w:rPr>
        <w:t xml:space="preserve">四、进一步提高广大干部职工贯彻落实科学发展观的综合素质和能力</w:t>
      </w:r>
    </w:p>
    <w:p>
      <w:pPr>
        <w:ind w:left="0" w:right="0" w:firstLine="560"/>
        <w:spacing w:before="450" w:after="450" w:line="312" w:lineRule="auto"/>
      </w:pPr>
      <w:r>
        <w:rPr>
          <w:rFonts w:ascii="宋体" w:hAnsi="宋体" w:eastAsia="宋体" w:cs="宋体"/>
          <w:color w:val="000"/>
          <w:sz w:val="28"/>
          <w:szCs w:val="28"/>
        </w:rPr>
        <w:t xml:space="preserve">巩固和扩大学习实践活动的成果,关键在于提高广大干部职工运用科学发展观指导和推动工作的能力和水平。要立足于加强干部职工队伍的能力素质建设和党员先进性建设,牢记“两个务必”,贯彻“为民、务实、清廉”的要求,以增强政治意识和大局意识为重点加强思想建设,以造就高素质的干部队伍为重点加强组织建设,以狠抓落实、增强执行力为重点加强作风建设,以健全民主集中制为重点加强制度建设,以完善惩治和预防腐败体系为重点加强反腐倡廉建设。加强反腐倡廉工作,领导干部要身体力行,率先垂范。尤其要把学习实践科学发展观与引导广大党员干部,特别是领导干部“讲党性、重品行、作表率”和开展城建“科技型、产业型、经济型”企业和“两促进、两不误”活动紧密结合起来,充分发挥基层党组织的战斗堡垒作用、领导干部的模范带头作用、党员的先锋模范作用,努力建设一支政治坚定、业务熟练、作风优良、团结和谐的干部职工队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深入学习实践科学发展观,作为党内一项集中教育活动是阶段性的,但作为加强党的建设、推动科学发展的战略任务是长期的,是一项与时俱进的任务。国有企业一定要继续按照中央的统一部署和各级国资委党委的总体要求,切实抓好整改法案措施落实,不断把学习实践科学发展观活动融入到国有企业各项工作的长远发展之中,用学习实践的成果统一思想,凝聚力量,进一步推动企业在加快新技术开发、新产品研发、新工艺改进、新装备应用、新企业文化提炼,新管理制度制定、新隐形机制构建工作,在新的起点上实现又好又快发展,再创新的业绩,再上新的台阶!</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2024-11-22T05:16:43+08:00</dcterms:created>
  <dcterms:modified xsi:type="dcterms:W3CDTF">2024-11-22T05:16:43+08:00</dcterms:modified>
</cp:coreProperties>
</file>

<file path=docProps/custom.xml><?xml version="1.0" encoding="utf-8"?>
<Properties xmlns="http://schemas.openxmlformats.org/officeDocument/2006/custom-properties" xmlns:vt="http://schemas.openxmlformats.org/officeDocument/2006/docPropsVTypes"/>
</file>