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产业经济学小论文</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 产业经济学小论文范文一：我国中职生就业...</w:t>
      </w:r>
    </w:p>
    <w:p>
      <w:pPr>
        <w:ind w:left="0" w:right="0" w:firstLine="560"/>
        <w:spacing w:before="450" w:after="450" w:line="312" w:lineRule="auto"/>
      </w:pPr>
      <w:r>
        <w:rPr>
          <w:rFonts w:ascii="宋体" w:hAnsi="宋体" w:eastAsia="宋体" w:cs="宋体"/>
          <w:color w:val="000"/>
          <w:sz w:val="28"/>
          <w:szCs w:val="28"/>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w:t>
      </w:r>
    </w:p>
    <w:p>
      <w:pPr>
        <w:ind w:left="0" w:right="0" w:firstLine="560"/>
        <w:spacing w:before="450" w:after="450" w:line="312" w:lineRule="auto"/>
      </w:pPr>
      <w:r>
        <w:rPr>
          <w:rFonts w:ascii="宋体" w:hAnsi="宋体" w:eastAsia="宋体" w:cs="宋体"/>
          <w:color w:val="000"/>
          <w:sz w:val="28"/>
          <w:szCs w:val="28"/>
        </w:rPr>
        <w:t xml:space="preserve">产业经济学小论文范文一：我国中职生就业指导分析论文</w:t>
      </w:r>
    </w:p>
    <w:p>
      <w:pPr>
        <w:ind w:left="0" w:right="0" w:firstLine="560"/>
        <w:spacing w:before="450" w:after="450" w:line="312" w:lineRule="auto"/>
      </w:pPr>
      <w:r>
        <w:rPr>
          <w:rFonts w:ascii="宋体" w:hAnsi="宋体" w:eastAsia="宋体" w:cs="宋体"/>
          <w:color w:val="000"/>
          <w:sz w:val="28"/>
          <w:szCs w:val="28"/>
        </w:rPr>
        <w:t xml:space="preserve">论文关键词：教师队伍;课程体系;活动引领;就业能力</w:t>
      </w:r>
    </w:p>
    <w:p>
      <w:pPr>
        <w:ind w:left="0" w:right="0" w:firstLine="560"/>
        <w:spacing w:before="450" w:after="450" w:line="312" w:lineRule="auto"/>
      </w:pPr>
      <w:r>
        <w:rPr>
          <w:rFonts w:ascii="宋体" w:hAnsi="宋体" w:eastAsia="宋体" w:cs="宋体"/>
          <w:color w:val="000"/>
          <w:sz w:val="28"/>
          <w:szCs w:val="28"/>
        </w:rPr>
        <w:t xml:space="preserve">论文摘要：目益涌现的用工荒，加深了中职学生对自己未来职业理想化假想;甚至有些同学入学时所选择的专业亦随波逐流，因此，对中职学生进行职业指导，促成学生科学就业观的养成就显得尤为必要。笔者试从组建职业指导教师队伍、建构职业指导课程体系、开展职业指导教育教学活动等三个方面进行探索。</w:t>
      </w:r>
    </w:p>
    <w:p>
      <w:pPr>
        <w:ind w:left="0" w:right="0" w:firstLine="560"/>
        <w:spacing w:before="450" w:after="450" w:line="312" w:lineRule="auto"/>
      </w:pPr>
      <w:r>
        <w:rPr>
          <w:rFonts w:ascii="宋体" w:hAnsi="宋体" w:eastAsia="宋体" w:cs="宋体"/>
          <w:color w:val="000"/>
          <w:sz w:val="28"/>
          <w:szCs w:val="28"/>
        </w:rPr>
        <w:t xml:space="preserve">职业指导是一个涉及教育学、心理学、社会学、经济学及信息学等多种学科的综合体;既是一门综合性社会科学，又是一种社会服务手段，其要解决的核心问题是，促进劳动力与生产资料实行最佳配置，从而达到人与职业的合理匹配。职业学校学生的职业指导是指职业学校根据社会需要及职业活动结构对学生素质的要求，结合被指导者的个性特点，以科学的创业和就业概念指导学生适应劳动力市场发展，提高自身素质选择职业的过程。</w:t>
      </w:r>
    </w:p>
    <w:p>
      <w:pPr>
        <w:ind w:left="0" w:right="0" w:firstLine="560"/>
        <w:spacing w:before="450" w:after="450" w:line="312" w:lineRule="auto"/>
      </w:pPr>
      <w:r>
        <w:rPr>
          <w:rFonts w:ascii="宋体" w:hAnsi="宋体" w:eastAsia="宋体" w:cs="宋体"/>
          <w:color w:val="000"/>
          <w:sz w:val="28"/>
          <w:szCs w:val="28"/>
        </w:rPr>
        <w:t xml:space="preserve">为此，必须改变过去仅将职业指导作为走进职业前的就业指导的现象，而切实将职业指导作为职业学校教育教学的重要组成部分，贯穿学生学习的全过程中，不断提高职业指导的针对性和实效性，才能不断提升中职生的就业能力，以达到人职匹配，真正培养出社会适用型人才。笔者从组建职业指导教师队伍、建构职业指导课程体系、开展职业指导教育教学活动等三个方面进行了多年的行之有效的尝试，现形诸于文以与众同行分享。</w:t>
      </w:r>
    </w:p>
    <w:p>
      <w:pPr>
        <w:ind w:left="0" w:right="0" w:firstLine="560"/>
        <w:spacing w:before="450" w:after="450" w:line="312" w:lineRule="auto"/>
      </w:pPr>
      <w:r>
        <w:rPr>
          <w:rFonts w:ascii="宋体" w:hAnsi="宋体" w:eastAsia="宋体" w:cs="宋体"/>
          <w:color w:val="000"/>
          <w:sz w:val="28"/>
          <w:szCs w:val="28"/>
        </w:rPr>
        <w:t xml:space="preserve">1.组建一支高素质的职业指导教师队伍</w:t>
      </w:r>
    </w:p>
    <w:p>
      <w:pPr>
        <w:ind w:left="0" w:right="0" w:firstLine="560"/>
        <w:spacing w:before="450" w:after="450" w:line="312" w:lineRule="auto"/>
      </w:pPr>
      <w:r>
        <w:rPr>
          <w:rFonts w:ascii="宋体" w:hAnsi="宋体" w:eastAsia="宋体" w:cs="宋体"/>
          <w:color w:val="000"/>
          <w:sz w:val="28"/>
          <w:szCs w:val="28"/>
        </w:rPr>
        <w:t xml:space="preserve">学校职业指导队伍由专职指导老师、班主任老师、德育课老师、任课老师和学校管理层领导共同组成。专职指导老师挑选具有前瞻性的、有实战经验的、有一定教育教学理论和实践操作水平的教师担当，并建立专门的职业指导教研组。学校在加大对班主任班级管理能力提升的同时，更注重对班主任职业指导能力的培养，养成班主任自觉进行职业指导工作的意识，使班级管理工作始终围绕着提升学生职业素质和职业能力展开，指导学生进行职业生涯规划，引导学生在养成良好的职业道德和行为习惯的基础上，努力学好文化、专业知识和专业技能，不断增强学生择业、就业与创业的能力。学校将毕业生就业的面试录用率、推荐上岗率、岗位稳定率和用人单位的辞退率等指标，作为考核班主任工作实绩的重要依据。德育课教师是学校搞好职业指导的又一个重要环节，要求在德育课的教育教学中必须加强与劳动就业相关的法律法规、职业道德规范、市场经济常识等必修课程的教学。全体任课教师都必须将职业指导切实地贯穿于N常教学中，自觉地在学科教学上对学生进行职业指导渗透性的教育，不断提高学生行业和岗位的职业规范水准，努力提升职业竞争能力。202_年3月，德育课教师季徐丽在07服装班执教的职业生涯规划公开课，得到了南通市德育学会的专家一致好评。学校管理层为全体教师提高职业指导的水平与能力提供帮助，通过组织教师参观用人单位，参与社会调查和招聘、面试、考核，参加社会各行业的活动以及聆听行业专家、标兵讲学讲座等方式，帮助教师接触社会，走进市场、贴近市场、了解岗位，使教师心中有明确的培养目标、鲜明的职业意识，在不断增知长智的同时，拓宽自己的教育领域，提高职业指导水平。</w:t>
      </w:r>
    </w:p>
    <w:p>
      <w:pPr>
        <w:ind w:left="0" w:right="0" w:firstLine="560"/>
        <w:spacing w:before="450" w:after="450" w:line="312" w:lineRule="auto"/>
      </w:pPr>
      <w:r>
        <w:rPr>
          <w:rFonts w:ascii="宋体" w:hAnsi="宋体" w:eastAsia="宋体" w:cs="宋体"/>
          <w:color w:val="000"/>
          <w:sz w:val="28"/>
          <w:szCs w:val="28"/>
        </w:rPr>
        <w:t xml:space="preserve">2.建构职业指导课程体系</w:t>
      </w:r>
    </w:p>
    <w:p>
      <w:pPr>
        <w:ind w:left="0" w:right="0" w:firstLine="560"/>
        <w:spacing w:before="450" w:after="450" w:line="312" w:lineRule="auto"/>
      </w:pPr>
      <w:r>
        <w:rPr>
          <w:rFonts w:ascii="宋体" w:hAnsi="宋体" w:eastAsia="宋体" w:cs="宋体"/>
          <w:color w:val="000"/>
          <w:sz w:val="28"/>
          <w:szCs w:val="28"/>
        </w:rPr>
        <w:t xml:space="preserve">在借鉴现有职业指导教材和总结过去职业指导教育教学经验的基础上，结合学校办学特色和专业特点，整合、编写了《中职生就业与创业指导》校本教材，并将职业指导课程划分为职业生涯规划、职业礼仪规范、职业道德规范、劳动法律法规、职业心理指导、就业技巧、创业指导及行业职业规范等八大教学模块，其中班主任承担职业生涯规划、职业礼仪规范二模块的教育教学，德育课老师承担职业道德与劳动法律法规二模块的教育教学，职业指导老师承担职业心理指导、就业技巧与创业指导三模块的教育教学，专业课老师承担行业职业规范指导的教育教学。此外，学校就业指导处负责对学生就业状况的专题调查，发布行业信息、人才需求信息和社会就业动态，指导学生参加用人单位应聘、面试和洽谈，做好学生就业上岗前的培训与指导，及时为学生、家长及用人单位提供各种咨询和服务。</w:t>
      </w:r>
    </w:p>
    <w:p>
      <w:pPr>
        <w:ind w:left="0" w:right="0" w:firstLine="560"/>
        <w:spacing w:before="450" w:after="450" w:line="312" w:lineRule="auto"/>
      </w:pPr>
      <w:r>
        <w:rPr>
          <w:rFonts w:ascii="宋体" w:hAnsi="宋体" w:eastAsia="宋体" w:cs="宋体"/>
          <w:color w:val="000"/>
          <w:sz w:val="28"/>
          <w:szCs w:val="28"/>
        </w:rPr>
        <w:t xml:space="preserve">3.开展内容丰富、形式多样的职业指导教育教学活动</w:t>
      </w:r>
    </w:p>
    <w:p>
      <w:pPr>
        <w:ind w:left="0" w:right="0" w:firstLine="560"/>
        <w:spacing w:before="450" w:after="450" w:line="312" w:lineRule="auto"/>
      </w:pPr>
      <w:r>
        <w:rPr>
          <w:rFonts w:ascii="宋体" w:hAnsi="宋体" w:eastAsia="宋体" w:cs="宋体"/>
          <w:color w:val="000"/>
          <w:sz w:val="28"/>
          <w:szCs w:val="28"/>
        </w:rPr>
        <w:t xml:space="preserve">职业指导教育必须从学生入学开始，系统地、全面地组织开展。按教育部规定，三年制职业中专(高中)必须两年在校完成学业，一年到企业顶岗实习。两年在校期间可分为四个时期：第一个时期为职业概念形成期，指从第一学期起，针对学生所关心专业与职业的关系及今后就业去向等问题进行专业思想、职业发展、职业理想、职业道德和创业精神的教育，使学生一进校就明白所学专业特点，根据自己的兴趣、能力，找准职业的切人点，给个人今后的职业发展方向进行职业生涯的初步规划。如：使教育学生处理好我想做什么?和我能做什么?之间的关系，明确将来要在某个职业领域中求得发展必须具备的职业素质和能力、应获得的职业技能证书等。第二时期为职业意识萌动期，从第二学期开始，在学生对专业与职业发展情况有所认识基础上，对学生进行专业思想巩固、产业变化、行业发展、岗位要求和就业形势的教育，培养学生敬业和进取精神，使他们按未来职业的目标去塑造自己。第三时期为职业求知启动期。从第三学期开始，指导学生对已有的职业生涯计划进行修正和调整，从而确定更明晰的职业发展方向和具体目标，使学生认识今后要从事的职业所必备的知识和技能，激发学生学习的热情;让学生明白就业凭竞争，上岗靠技能是市场经济条件下实现就业的客观规律，引导学生积极参加实验实习、技能竞赛和工厂化实习训练等活动，掌握过硬的专业技能。第四时期为职业选择期。从第四学期始，对学生进行职业心理、择业技巧、就业方法与策略和创业指导的教育，引导学生认清形势，转变就业观念，确立立志成才，行行出状元的思想，指导学生确定适宜的期望值，树立正确的择业观、就业观和创业观，帮助学生增强就业自信心，确保每一名学生都能顺利就业。</w:t>
      </w:r>
    </w:p>
    <w:p>
      <w:pPr>
        <w:ind w:left="0" w:right="0" w:firstLine="560"/>
        <w:spacing w:before="450" w:after="450" w:line="312" w:lineRule="auto"/>
      </w:pPr>
      <w:r>
        <w:rPr>
          <w:rFonts w:ascii="宋体" w:hAnsi="宋体" w:eastAsia="宋体" w:cs="宋体"/>
          <w:color w:val="000"/>
          <w:sz w:val="28"/>
          <w:szCs w:val="28"/>
        </w:rPr>
        <w:t xml:space="preserve">学校学生职业指导教育教学活动，始终坚持了四个结合。</w:t>
      </w:r>
    </w:p>
    <w:p>
      <w:pPr>
        <w:ind w:left="0" w:right="0" w:firstLine="560"/>
        <w:spacing w:before="450" w:after="450" w:line="312" w:lineRule="auto"/>
      </w:pPr>
      <w:r>
        <w:rPr>
          <w:rFonts w:ascii="宋体" w:hAnsi="宋体" w:eastAsia="宋体" w:cs="宋体"/>
          <w:color w:val="000"/>
          <w:sz w:val="28"/>
          <w:szCs w:val="28"/>
        </w:rPr>
        <w:t xml:space="preserve">第一，职业指导与学生个人能力提高相结合。举行以自我介绍为主题的演讲练习，提高学生的语言表达能力;通过模拟面试演习，培养学生的应变能力、思维能力、判断能力和心理素质。及时将企业的文化、管理策略以及对人才的素质要求引入课堂，增强学生学习的自觉性，使学生尽早知道社会需要什么?我准备做什么?我能做什么?如何努力去做?同时还开展心理咨询活动，特别对个别心理障碍明显的学生进行启发疏导，帮助树立就业的自信心，使全体学生都有良好的心态去面对就业，获得成功就业。</w:t>
      </w:r>
    </w:p>
    <w:p>
      <w:pPr>
        <w:ind w:left="0" w:right="0" w:firstLine="560"/>
        <w:spacing w:before="450" w:after="450" w:line="312" w:lineRule="auto"/>
      </w:pPr>
      <w:r>
        <w:rPr>
          <w:rFonts w:ascii="宋体" w:hAnsi="宋体" w:eastAsia="宋体" w:cs="宋体"/>
          <w:color w:val="000"/>
          <w:sz w:val="28"/>
          <w:szCs w:val="28"/>
        </w:rPr>
        <w:t xml:space="preserve">第二，职业指导与班级管理相结合。202_年四月中旬，在南通市职教学会开展的创业教育系列活动中，学校07动漫班展示的班级企业化管理模式的构建主题班会，得到了与会者的高度称赞。各班级根据年级、专业的特点，每学期召开2-3次以职业、就业与创业指导为专题的班会，针对班级管理的难点、热点问题进行交流与讨论，同时积极尝试运作班级企业化管理模式，努力使班级管理工作与职业指导紧密结合，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第三，职业指导与学生创业能力的培养相结合。在当前就业形势严峻，特别是在金融危机还未完全消退的情况下，开展校园三创(创业、创新、创优)活动，培养学生创新精神和创业能力，使学生不仅成为求职者，而且逐渐成为工作岗位和职业的创造者，以创业带动就业，对缓解就业压力和发挥创业的就业倍增效益具有重要现实意义。通过三创活动观摩、校外创业基地的实践和为民服务等活动，让学生开阔眼界，展示专业特长，参与创业实践，营造学生想创业能创业的浓厚氛围;通过毕业生创业典型示范和创业成功人士经验介绍，激发学生的创业热情、创业信心和创业潜能，产生自主创业的欲望，引导更多的学生勇于创业、乐于创业、善于创业、最终实现成功创业。超级秘书网</w:t>
      </w:r>
    </w:p>
    <w:p>
      <w:pPr>
        <w:ind w:left="0" w:right="0" w:firstLine="560"/>
        <w:spacing w:before="450" w:after="450" w:line="312" w:lineRule="auto"/>
      </w:pPr>
      <w:r>
        <w:rPr>
          <w:rFonts w:ascii="宋体" w:hAnsi="宋体" w:eastAsia="宋体" w:cs="宋体"/>
          <w:color w:val="000"/>
          <w:sz w:val="28"/>
          <w:szCs w:val="28"/>
        </w:rPr>
        <w:t xml:space="preserve">第四，职业指导与学生上岗前的就业指导相结合。对毕业生就业上岗前进行全面的就业指导，通过课堂教学、就业指导讲座及人才招聘、洽谈会等形式，对毕业生进行就业观念的教育，及时教育学生认清就业形势、掌握就业政策和制度。使学生面对现实，实事求是，转变就业观念，给自己准确定位，确定适宜的职业期望值;使学生确立面向生产一线，面向乡镇企业，面向农村的就业方向;鼓励学生利用多种渠道、采取多种方式自谋职业、自主创业，树立先就业、后择业，再创业的就业新理念;同时加强就业心理、求职简历撰写、面试技巧的指导，召开就业学生家长座谈会，向学生家长介绍目前就业的形势、就业政策，社会对人才的要求和企业的用人制度等等，努力使学生推荐就业工作得到家长的支持、理解和配合，形成学校、家庭、社会等方面在职业指导中的共同教育合力。</w:t>
      </w:r>
    </w:p>
    <w:p>
      <w:pPr>
        <w:ind w:left="0" w:right="0" w:firstLine="560"/>
        <w:spacing w:before="450" w:after="450" w:line="312" w:lineRule="auto"/>
      </w:pPr>
      <w:r>
        <w:rPr>
          <w:rFonts w:ascii="宋体" w:hAnsi="宋体" w:eastAsia="宋体" w:cs="宋体"/>
          <w:color w:val="000"/>
          <w:sz w:val="28"/>
          <w:szCs w:val="28"/>
        </w:rPr>
        <w:t xml:space="preserve">专业过硬的职业指导教师队伍，为就业指导工作的有效开展提供了人力保障;科学的职业指导课程体系，为夯实就业工作的主阵地提供了保证;丰富多彩的职业指导教育教学活动，为学生科学的就业指导观形成提供了机遇;以上三个方面，互为补充、互成犄角，这一切均有力地护航了学生科学就业观的养成。此外的学生就能水平、社会的就业环境、企业的劳动待遇等，都在一定层面上对学生科学就业观的养成起着或多或少的影响作用。</w:t>
      </w:r>
    </w:p>
    <w:p>
      <w:pPr>
        <w:ind w:left="0" w:right="0" w:firstLine="560"/>
        <w:spacing w:before="450" w:after="450" w:line="312" w:lineRule="auto"/>
      </w:pPr>
      <w:r>
        <w:rPr>
          <w:rFonts w:ascii="宋体" w:hAnsi="宋体" w:eastAsia="宋体" w:cs="宋体"/>
          <w:color w:val="000"/>
          <w:sz w:val="28"/>
          <w:szCs w:val="28"/>
        </w:rPr>
        <w:t xml:space="preserve">学生科学就业观的养成，不是一蹴而就的，是一个长期的蕴育过程，是个多渠并行、立体推进的过程，问渠哪得清如许。为有众志活水来。</w:t>
      </w:r>
    </w:p>
    <w:p>
      <w:pPr>
        <w:ind w:left="0" w:right="0" w:firstLine="560"/>
        <w:spacing w:before="450" w:after="450" w:line="312" w:lineRule="auto"/>
      </w:pPr>
      <w:r>
        <w:rPr>
          <w:rFonts w:ascii="宋体" w:hAnsi="宋体" w:eastAsia="宋体" w:cs="宋体"/>
          <w:color w:val="000"/>
          <w:sz w:val="28"/>
          <w:szCs w:val="28"/>
        </w:rPr>
        <w:t xml:space="preserve">产业经济学小论文范文二：农村全面小康社会建设分析论文</w:t>
      </w:r>
    </w:p>
    <w:p>
      <w:pPr>
        <w:ind w:left="0" w:right="0" w:firstLine="560"/>
        <w:spacing w:before="450" w:after="450" w:line="312" w:lineRule="auto"/>
      </w:pPr>
      <w:r>
        <w:rPr>
          <w:rFonts w:ascii="宋体" w:hAnsi="宋体" w:eastAsia="宋体" w:cs="宋体"/>
          <w:color w:val="000"/>
          <w:sz w:val="28"/>
          <w:szCs w:val="28"/>
        </w:rPr>
        <w:t xml:space="preserve">论文关键词:农村全面小康社会建设</w:t>
      </w:r>
    </w:p>
    <w:p>
      <w:pPr>
        <w:ind w:left="0" w:right="0" w:firstLine="560"/>
        <w:spacing w:before="450" w:after="450" w:line="312" w:lineRule="auto"/>
      </w:pPr>
      <w:r>
        <w:rPr>
          <w:rFonts w:ascii="宋体" w:hAnsi="宋体" w:eastAsia="宋体" w:cs="宋体"/>
          <w:color w:val="000"/>
          <w:sz w:val="28"/>
          <w:szCs w:val="28"/>
        </w:rPr>
        <w:t xml:space="preserve">论文摘要:全面小康社会建设的重点和难点在农村。文章分析了当前农村小康社会建设应该着力解决的问题，并提出应进行相应的政策调整措施。</w:t>
      </w:r>
    </w:p>
    <w:p>
      <w:pPr>
        <w:ind w:left="0" w:right="0" w:firstLine="560"/>
        <w:spacing w:before="450" w:after="450" w:line="312" w:lineRule="auto"/>
      </w:pPr>
      <w:r>
        <w:rPr>
          <w:rFonts w:ascii="宋体" w:hAnsi="宋体" w:eastAsia="宋体" w:cs="宋体"/>
          <w:color w:val="000"/>
          <w:sz w:val="28"/>
          <w:szCs w:val="28"/>
        </w:rPr>
        <w:t xml:space="preserve">我国农村小康社会建设的重点和难点都在农村。没有农村社会的全面小康，就没有我国全社会的全面小康。</w:t>
      </w:r>
    </w:p>
    <w:p>
      <w:pPr>
        <w:ind w:left="0" w:right="0" w:firstLine="560"/>
        <w:spacing w:before="450" w:after="450" w:line="312" w:lineRule="auto"/>
      </w:pPr>
      <w:r>
        <w:rPr>
          <w:rFonts w:ascii="宋体" w:hAnsi="宋体" w:eastAsia="宋体" w:cs="宋体"/>
          <w:color w:val="000"/>
          <w:sz w:val="28"/>
          <w:szCs w:val="28"/>
        </w:rPr>
        <w:t xml:space="preserve">1全面小康社会建设的重点和难点在农村</w:t>
      </w:r>
    </w:p>
    <w:p>
      <w:pPr>
        <w:ind w:left="0" w:right="0" w:firstLine="560"/>
        <w:spacing w:before="450" w:after="450" w:line="312" w:lineRule="auto"/>
      </w:pPr>
      <w:r>
        <w:rPr>
          <w:rFonts w:ascii="宋体" w:hAnsi="宋体" w:eastAsia="宋体" w:cs="宋体"/>
          <w:color w:val="000"/>
          <w:sz w:val="28"/>
          <w:szCs w:val="28"/>
        </w:rPr>
        <w:t xml:space="preserve">小康一词源出我国的《诗经》，民亦劳止，讫可小康，意思是老百姓很劳苦。应该让他们稍得安宁。后世人们把家庭稍有余钱剩米，可以安然度日，称为小康。把小康作为一种社会模式，最早在西汉《礼记》中得到系统阐述，它相对于大道行也，天下为公的大同社会，是大道既稳，天下为家的理想社会的初级阶段，指的是政教清明，人民富裕安康的社会局面。尽管由于封建社会的历史局限，这种社会理想从未得到过实现，但小康思想在我国民间却影响深远，成为普通老百姓对富裕生活追求的目标。党的十一届三中全会以后，邓小平同志立足于中国国情，放眼发展大势，提出了小康社会这一有中国特色的新概念，以纠正我们过去在现代化建设问题上急于求成的倾向。</w:t>
      </w:r>
    </w:p>
    <w:p>
      <w:pPr>
        <w:ind w:left="0" w:right="0" w:firstLine="560"/>
        <w:spacing w:before="450" w:after="450" w:line="312" w:lineRule="auto"/>
      </w:pPr>
      <w:r>
        <w:rPr>
          <w:rFonts w:ascii="宋体" w:hAnsi="宋体" w:eastAsia="宋体" w:cs="宋体"/>
          <w:color w:val="000"/>
          <w:sz w:val="28"/>
          <w:szCs w:val="28"/>
        </w:rPr>
        <w:t xml:space="preserve">关于小康社会建设问题，早在1991年11月召开的党的十三届八中全会上就给出了比较完整、全面的论述。党的十六大提出的全面建设小康社会的目标是在对小康问题进一步认识的基础上提出的。过去我们所提的小康，主要是指小康生活，注意强调的是经济增长和人们物质生活水平的提高，是大家所共知的小康生活、小康之家等。全面建设小康社会，不仅对经济增长提出了要求，而且对政治文明、教育、环境、卫生等都提出了比较高的要求，即十六大强调的六个更加:使经济更加发展，民主更加健全，科教更加进步，文化更加繁荣，社会更加和谐，人民生活更加殷实。它不仅强调经济的发展，强调人民生活水平的提高，它还包括了民主政治建设、精神文明建设、科技文化教育建设等的全面发展;包括环境改善、可持续发展等，从而形成了一个十分完整的目标体系，是一个社会的全面进步。</w:t>
      </w:r>
    </w:p>
    <w:p>
      <w:pPr>
        <w:ind w:left="0" w:right="0" w:firstLine="560"/>
        <w:spacing w:before="450" w:after="450" w:line="312" w:lineRule="auto"/>
      </w:pPr>
      <w:r>
        <w:rPr>
          <w:rFonts w:ascii="宋体" w:hAnsi="宋体" w:eastAsia="宋体" w:cs="宋体"/>
          <w:color w:val="000"/>
          <w:sz w:val="28"/>
          <w:szCs w:val="28"/>
        </w:rPr>
        <w:t xml:space="preserve">全面建设小康社会的核心是共同富裕，而不再是过去讲的先富带动后富，让一部分人先富起来。也就是说，小康社会并不单纯是当前我们所认可的若干平均指标的问题，更应该是一个众数或下限概念，即社会上的大多数人生活在某一个水平线以上，才是我们所说的实现了小康。因此，全面建设小康社会的主要任务不在沿海、不在城市和经济发达地区，而是在广大的中西部地区和少数民族地区，在广大的农村地区，它不仅仅是把蛋糕做大的问题，还必须有效地分配这个蛋糕，要带动贫困地区、农村地区走向富裕，要让他们分享中国经济改革和开放的成果，这才是我们全面小康社会建设的重点和难点。</w:t>
      </w:r>
    </w:p>
    <w:p>
      <w:pPr>
        <w:ind w:left="0" w:right="0" w:firstLine="560"/>
        <w:spacing w:before="450" w:after="450" w:line="312" w:lineRule="auto"/>
      </w:pPr>
      <w:r>
        <w:rPr>
          <w:rFonts w:ascii="宋体" w:hAnsi="宋体" w:eastAsia="宋体" w:cs="宋体"/>
          <w:color w:val="000"/>
          <w:sz w:val="28"/>
          <w:szCs w:val="28"/>
        </w:rPr>
        <w:t xml:space="preserve">中国是一个农业大国，我国70%的人口在农村，只有大多数的农民富裕了，才能说中国真正富起来了。因此，农村小康社会建设的目标能否顺利实现，将直接影响和制约我国全面小康社会目标能否顺利实现。从目前城乡关系的现状来看，全面小康社会建设的难点和重点都在农村。</w:t>
      </w:r>
    </w:p>
    <w:p>
      <w:pPr>
        <w:ind w:left="0" w:right="0" w:firstLine="560"/>
        <w:spacing w:before="450" w:after="450" w:line="312" w:lineRule="auto"/>
      </w:pPr>
      <w:r>
        <w:rPr>
          <w:rFonts w:ascii="宋体" w:hAnsi="宋体" w:eastAsia="宋体" w:cs="宋体"/>
          <w:color w:val="000"/>
          <w:sz w:val="28"/>
          <w:szCs w:val="28"/>
        </w:rPr>
        <w:t xml:space="preserve">首先，按目前我国城乡居民收入增长的速度和水平，到202_年，城市居民的人均可支配收入将由200。年的6280元增加到8015元，而农村的人均纯收入将只由202_年的2253元上升到2876元，城乡居民收入的绝对差距，将进一步由200。年的4027元扩大到202_年的5139元。农村人均收入水平离小康社会的要求还相差很远，将直接影响我国全面小康社会建设的步伐。</w:t>
      </w:r>
    </w:p>
    <w:p>
      <w:pPr>
        <w:ind w:left="0" w:right="0" w:firstLine="560"/>
        <w:spacing w:before="450" w:after="450" w:line="312" w:lineRule="auto"/>
      </w:pPr>
      <w:r>
        <w:rPr>
          <w:rFonts w:ascii="宋体" w:hAnsi="宋体" w:eastAsia="宋体" w:cs="宋体"/>
          <w:color w:val="000"/>
          <w:sz w:val="28"/>
          <w:szCs w:val="28"/>
        </w:rPr>
        <w:t xml:space="preserve">其次，我国目前仍有2亿多人口未实现小康生活，农村还有3000万人没有脱贫，温饱问题还没有解决。而且，在农村还有相当数量的人口没有巩固地解决温饱问题，一旦遇到天灾人祸，这些人口的绝大部分就会重新陷入贫困。因此，目前尽管说我国已进入总体上的小康，但也是一个非常低水平的小康，或者说是一个非常低的小康生活水平，离全面小康社会的目标还有很大的差距。202_年，我国的GDP的总量是89403亿元人民币，人均7078元，折合860美元，总体上实现了邓小平同志设想的第二步发展战略目标，初步进入了小康社会。但我国农村的人均GDP仅为4960元左右，人均不到600美元，离小康社会的目标还有很大的差距。</w:t>
      </w:r>
    </w:p>
    <w:p>
      <w:pPr>
        <w:ind w:left="0" w:right="0" w:firstLine="560"/>
        <w:spacing w:before="450" w:after="450" w:line="312" w:lineRule="auto"/>
      </w:pPr>
      <w:r>
        <w:rPr>
          <w:rFonts w:ascii="宋体" w:hAnsi="宋体" w:eastAsia="宋体" w:cs="宋体"/>
          <w:color w:val="000"/>
          <w:sz w:val="28"/>
          <w:szCs w:val="28"/>
        </w:rPr>
        <w:t xml:space="preserve">第三，我国人口的绝大部分居住在农村，农民的收入水平和生活水平明显低于城镇居民，农村的教育、科技、文化和卫生等事业的发展水平也明显落后于城市;有一半的农户没有装自来水，大大限制了农民对现有消费品的需求。202_年我国农村居民拥有的彩电、冰箱、洗衣机，仅为城市居民的1991年水平的71.1%,25.3%和35.5%。在全面建设小康社会的过程中，农村面临的任务比城市要艰巨得多。</w:t>
      </w:r>
    </w:p>
    <w:p>
      <w:pPr>
        <w:ind w:left="0" w:right="0" w:firstLine="560"/>
        <w:spacing w:before="450" w:after="450" w:line="312" w:lineRule="auto"/>
      </w:pPr>
      <w:r>
        <w:rPr>
          <w:rFonts w:ascii="宋体" w:hAnsi="宋体" w:eastAsia="宋体" w:cs="宋体"/>
          <w:color w:val="000"/>
          <w:sz w:val="28"/>
          <w:szCs w:val="28"/>
        </w:rPr>
        <w:t xml:space="preserve">第四，我国农村居民的恩格尔系数还相当高。按照国际惯例，恩格尔系数高于60%为绝对贫因，在60%-50%之间为勉强度日，50%-40%为小康，40%-30%为宽裕，30%-20%为富裕，20%以下就是十分富裕了。改革开放前，我国居民的恩格尔系数一直在57%以上，到202_年，城乡居民的恩格尔系数首次低于50，达到49.1，进入小康水平，但农村居民的恩格尔系数仍然相当高，1990年为58.8%,202_年为47.7%。说明农村大部分人口的生活消费中用于吃的部分仍然占相当大的比重，而且，农民的很多需求甚至是生存需求方面还有许多问题没有解决，如住、行、医疗保健等，更别说更高层次的享受、发展方面的需求，如文化、娱乐、教育等，都还没有得到应有的重视。</w:t>
      </w:r>
    </w:p>
    <w:p>
      <w:pPr>
        <w:ind w:left="0" w:right="0" w:firstLine="560"/>
        <w:spacing w:before="450" w:after="450" w:line="312" w:lineRule="auto"/>
      </w:pPr>
      <w:r>
        <w:rPr>
          <w:rFonts w:ascii="宋体" w:hAnsi="宋体" w:eastAsia="宋体" w:cs="宋体"/>
          <w:color w:val="000"/>
          <w:sz w:val="28"/>
          <w:szCs w:val="28"/>
        </w:rPr>
        <w:t xml:space="preserve">从以上说明，进一步解决好三农问题，加快农业和农村经济发展，是保持国民经济持续快速发展的必然要求。要全面建设小康社会，农业的基础地位必须加强，只有面向市场，不断提高农业的综合生产能力，才能生产出更多的优质农产品，满足城乡居民日益丰富的消费需求;只有农民收入大幅度提高，农村的购买力日趋旺盛，才能真正扩大内需，保持国民经济的持续、快速、稳定增长，为全面小康社会建设打下良好的基础。</w:t>
      </w:r>
    </w:p>
    <w:p>
      <w:pPr>
        <w:ind w:left="0" w:right="0" w:firstLine="560"/>
        <w:spacing w:before="450" w:after="450" w:line="312" w:lineRule="auto"/>
      </w:pPr>
      <w:r>
        <w:rPr>
          <w:rFonts w:ascii="宋体" w:hAnsi="宋体" w:eastAsia="宋体" w:cs="宋体"/>
          <w:color w:val="000"/>
          <w:sz w:val="28"/>
          <w:szCs w:val="28"/>
        </w:rPr>
        <w:t xml:space="preserve">2当前我国农村小康社会建设应着力解决的问题</w:t>
      </w:r>
    </w:p>
    <w:p>
      <w:pPr>
        <w:ind w:left="0" w:right="0" w:firstLine="560"/>
        <w:spacing w:before="450" w:after="450" w:line="312" w:lineRule="auto"/>
      </w:pPr>
      <w:r>
        <w:rPr>
          <w:rFonts w:ascii="宋体" w:hAnsi="宋体" w:eastAsia="宋体" w:cs="宋体"/>
          <w:color w:val="000"/>
          <w:sz w:val="28"/>
          <w:szCs w:val="28"/>
        </w:rPr>
        <w:t xml:space="preserve">从当前我国农业和农村经济社会发展的状况来看，目前农村小康社会建设应重点解决以下问题:</w:t>
      </w:r>
    </w:p>
    <w:p>
      <w:pPr>
        <w:ind w:left="0" w:right="0" w:firstLine="560"/>
        <w:spacing w:before="450" w:after="450" w:line="312" w:lineRule="auto"/>
      </w:pPr>
      <w:r>
        <w:rPr>
          <w:rFonts w:ascii="宋体" w:hAnsi="宋体" w:eastAsia="宋体" w:cs="宋体"/>
          <w:color w:val="000"/>
          <w:sz w:val="28"/>
          <w:szCs w:val="28"/>
        </w:rPr>
        <w:t xml:space="preserve">2.1农民的收人问题</w:t>
      </w:r>
    </w:p>
    <w:p>
      <w:pPr>
        <w:ind w:left="0" w:right="0" w:firstLine="560"/>
        <w:spacing w:before="450" w:after="450" w:line="312" w:lineRule="auto"/>
      </w:pPr>
      <w:r>
        <w:rPr>
          <w:rFonts w:ascii="宋体" w:hAnsi="宋体" w:eastAsia="宋体" w:cs="宋体"/>
          <w:color w:val="000"/>
          <w:sz w:val="28"/>
          <w:szCs w:val="28"/>
        </w:rPr>
        <w:t xml:space="preserve">根据江泽民同志在十六大报告中提出的全面建设小康社会的奋斗目标，综合有关部门参照国际上常用的衡量现代化的指标体系，同时考虑我国的基本国情和农村小康社会建设的要求，到202_年，农村居民家庭人均收入要达到8000元人民币。而202_年我国农村居民的人均纯收入只有2253元，离800。元还有很大的差距。近几年农民收入增长缓慢，已成为农村小康社会建设的一个瓶颈问题，迫切需要解决。农民收入问题解决的主要方式之一是要加快农村的城镇化进程，大力转移农村剩余劳动力。我国农村现有8亿农民，农村劳动力有5亿多，而农业能够容纳的劳动力总数大概在2亿左右，扣除现已转移到城镇和乡镇企业的1.5亿左右的农村劳动力，农村还有约1.5亿左右的剩余劳动力。全面推进农村小康社会建设，要求20年后将农村劳动力所占的比重降到30%，城镇人口比重超过50%，因此，必须加快农村剩余劳动力向城镇的转移，保持农村的长期稳定和安全。解决农民收入问题的方式之二是要切实减轻农民负担，农民负担减轻问题不在于简单的减负，而是必须进行农村财税体制改革，要一劳永逸地减轻农民负担，避免农民负担反弹。</w:t>
      </w:r>
    </w:p>
    <w:p>
      <w:pPr>
        <w:ind w:left="0" w:right="0" w:firstLine="560"/>
        <w:spacing w:before="450" w:after="450" w:line="312" w:lineRule="auto"/>
      </w:pPr>
      <w:r>
        <w:rPr>
          <w:rFonts w:ascii="宋体" w:hAnsi="宋体" w:eastAsia="宋体" w:cs="宋体"/>
          <w:color w:val="000"/>
          <w:sz w:val="28"/>
          <w:szCs w:val="28"/>
        </w:rPr>
        <w:t xml:space="preserve">2.2农村的基础设施建设问题</w:t>
      </w:r>
    </w:p>
    <w:p>
      <w:pPr>
        <w:ind w:left="0" w:right="0" w:firstLine="560"/>
        <w:spacing w:before="450" w:after="450" w:line="312" w:lineRule="auto"/>
      </w:pPr>
      <w:r>
        <w:rPr>
          <w:rFonts w:ascii="宋体" w:hAnsi="宋体" w:eastAsia="宋体" w:cs="宋体"/>
          <w:color w:val="000"/>
          <w:sz w:val="28"/>
          <w:szCs w:val="28"/>
        </w:rPr>
        <w:t xml:space="preserve">良好的基础设施能够提高农业和农村经济的生产能力，并最终有利于农民收入和生活水平的提高。农村基础设施建设具有投资少、见效快、工期短、经济效益和社会效益好的特点，可以拉动内需。而且，这类基础设施建设高度劳动密集，以使用农村廉价劳动力为主，能为农村创造出许多就业机会，直接增加农民收入。另外，农村基础设施状况的改善也是农村现代化不可缺少的一个前提条件，是城市文明向农村文明扩散的一个桥梁，有助于缩小农村与城市的差距，为农村经济发展提供新的增长空间。但长期以来，国家财政没有承担起农村基础设施建设的责任，而是号召农民的事情农民办，导致农村基础设施建设欠账太多，长期不能满足农村经济发展和农民生活的需要，制约着农村小康社会的建设。</w:t>
      </w:r>
    </w:p>
    <w:p>
      <w:pPr>
        <w:ind w:left="0" w:right="0" w:firstLine="560"/>
        <w:spacing w:before="450" w:after="450" w:line="312" w:lineRule="auto"/>
      </w:pPr>
      <w:r>
        <w:rPr>
          <w:rFonts w:ascii="宋体" w:hAnsi="宋体" w:eastAsia="宋体" w:cs="宋体"/>
          <w:color w:val="000"/>
          <w:sz w:val="28"/>
          <w:szCs w:val="28"/>
        </w:rPr>
        <w:t xml:space="preserve">2.3农村的教育特别是九年义务教育问题</w:t>
      </w:r>
    </w:p>
    <w:p>
      <w:pPr>
        <w:ind w:left="0" w:right="0" w:firstLine="560"/>
        <w:spacing w:before="450" w:after="450" w:line="312" w:lineRule="auto"/>
      </w:pPr>
      <w:r>
        <w:rPr>
          <w:rFonts w:ascii="宋体" w:hAnsi="宋体" w:eastAsia="宋体" w:cs="宋体"/>
          <w:color w:val="000"/>
          <w:sz w:val="28"/>
          <w:szCs w:val="28"/>
        </w:rPr>
        <w:t xml:space="preserve">教育能够提高人口的劳动技能和基本素质，是农民获得就业机会和提高收人水平的关键。党的十六大也提出:全面建设小康社会，要形成比较完善的现代国民教育体系，人民享有接受良好教育的机会，基本普及高中阶段的教育，消除文盲。要实现这一目标，现阶段首要的任务是高标准、高水平的实施九年义务教育。义务教育的大头在农村，只有农村地区义务教育达到了小康水平的要求，才能为全国基本及高中阶段的教育、消除文盲打下坚实的基础。只我国对农村地区的义务教育的公共投资一直严重不足。20世纪八九十年代，在政府经费投入不足的情况下，各地提倡人民教育人民办，依靠人民办教育的路子，并建立起了与之相应的以乡为主的义务教育投入体制，把义务教育的责任交给了农民。但近年来由于教育费用的增加，很多农村适龄青少年被迫缀学，影响了农村人口素质的进一步提高。据有关人员的研究，自1993年以来，农民负担中增加最快的是教育开支的增加。如广东农民的教育开支占农民纯收入的比例由1993年的4.1%增加到1999年的6.02%;吉林从4.27%增加到7.83%;四川从4.44%增加到8.66%;湖南从6.39肠增加到12.93%。</w:t>
      </w:r>
    </w:p>
    <w:p>
      <w:pPr>
        <w:ind w:left="0" w:right="0" w:firstLine="560"/>
        <w:spacing w:before="450" w:after="450" w:line="312" w:lineRule="auto"/>
      </w:pPr>
      <w:r>
        <w:rPr>
          <w:rFonts w:ascii="宋体" w:hAnsi="宋体" w:eastAsia="宋体" w:cs="宋体"/>
          <w:color w:val="000"/>
          <w:sz w:val="28"/>
          <w:szCs w:val="28"/>
        </w:rPr>
        <w:t xml:space="preserve">由于农村教育发展的滞后，农村劳动力的结构性剩余问题日益突出，农村近乎无限供给的、价格极低的剩余劳动力(非熟练工人)，由于不能适应产业结构升级和新兴产业发展对劳动力的需求而难以转移，或者说难以获得就业机会。大中城市为从事简单劳动的农村剩余劳动力提供的就业机会相当有限，而且这些拿低工资的农民工根本不可能承担起在城市定居的成本，因而实现不了人口的迁移和定居，仍然会制约全面小康社会建设的步伐。</w:t>
      </w:r>
    </w:p>
    <w:p>
      <w:pPr>
        <w:ind w:left="0" w:right="0" w:firstLine="560"/>
        <w:spacing w:before="450" w:after="450" w:line="312" w:lineRule="auto"/>
      </w:pPr>
      <w:r>
        <w:rPr>
          <w:rFonts w:ascii="宋体" w:hAnsi="宋体" w:eastAsia="宋体" w:cs="宋体"/>
          <w:color w:val="000"/>
          <w:sz w:val="28"/>
          <w:szCs w:val="28"/>
        </w:rPr>
        <w:t xml:space="preserve">2.4城乡经济社会统筹发展问题</w:t>
      </w:r>
    </w:p>
    <w:p>
      <w:pPr>
        <w:ind w:left="0" w:right="0" w:firstLine="560"/>
        <w:spacing w:before="450" w:after="450" w:line="312" w:lineRule="auto"/>
      </w:pPr>
      <w:r>
        <w:rPr>
          <w:rFonts w:ascii="宋体" w:hAnsi="宋体" w:eastAsia="宋体" w:cs="宋体"/>
          <w:color w:val="000"/>
          <w:sz w:val="28"/>
          <w:szCs w:val="28"/>
        </w:rPr>
        <w:t xml:space="preserve">国家要从城乡协调发展的角度通盘考虑，调整国民经济发展格局，彻底转变重城轻乡、重城轻农的发展思路，多从农民和农村的利益出发，研究制定各项发展政策。当前条件下，城乡统筹发展要从以下几个方面有所突破:一是要对城乡经济结构、劳动力结构和人口布局结构进行调整，加快农村剩余劳动力向城镇转移，向城市集中;二要打破城乡二元经济结构，促进城乡生产要素和人口的合理流动与优化配置;三要加快农业和农村社区的现代化建设步伐，不断提升农村经济社会发展水平;四要调整国民收入的分配格局，尽快改变向城市倾斜的发展战略，加大对农业的支持和保护力度，促进农业和农村经济的发展和农村小康社会的建设。超级秘书网</w:t>
      </w:r>
    </w:p>
    <w:p>
      <w:pPr>
        <w:ind w:left="0" w:right="0" w:firstLine="560"/>
        <w:spacing w:before="450" w:after="450" w:line="312" w:lineRule="auto"/>
      </w:pPr>
      <w:r>
        <w:rPr>
          <w:rFonts w:ascii="宋体" w:hAnsi="宋体" w:eastAsia="宋体" w:cs="宋体"/>
          <w:color w:val="000"/>
          <w:sz w:val="28"/>
          <w:szCs w:val="28"/>
        </w:rPr>
        <w:t xml:space="preserve">3进行政策的调整，支持农村小康社会建设</w:t>
      </w:r>
    </w:p>
    <w:p>
      <w:pPr>
        <w:ind w:left="0" w:right="0" w:firstLine="560"/>
        <w:spacing w:before="450" w:after="450" w:line="312" w:lineRule="auto"/>
      </w:pPr>
      <w:r>
        <w:rPr>
          <w:rFonts w:ascii="宋体" w:hAnsi="宋体" w:eastAsia="宋体" w:cs="宋体"/>
          <w:color w:val="000"/>
          <w:sz w:val="28"/>
          <w:szCs w:val="28"/>
        </w:rPr>
        <w:t xml:space="preserve">通过以上分析可以看出，农村小康社会建设仅仅通过农业和农村内部的改革是无法解决的，其关键在于通过相关宏观政策的调整，改变国民经济的分配格局，为农业和农村经济发展提供一个公平的社会经济环境。</w:t>
      </w:r>
    </w:p>
    <w:p>
      <w:pPr>
        <w:ind w:left="0" w:right="0" w:firstLine="560"/>
        <w:spacing w:before="450" w:after="450" w:line="312" w:lineRule="auto"/>
      </w:pPr>
      <w:r>
        <w:rPr>
          <w:rFonts w:ascii="宋体" w:hAnsi="宋体" w:eastAsia="宋体" w:cs="宋体"/>
          <w:color w:val="000"/>
          <w:sz w:val="28"/>
          <w:szCs w:val="28"/>
        </w:rPr>
        <w:t xml:space="preserve">3.1国家要保证农村的九年义务教育经费</w:t>
      </w:r>
    </w:p>
    <w:p>
      <w:pPr>
        <w:ind w:left="0" w:right="0" w:firstLine="560"/>
        <w:spacing w:before="450" w:after="450" w:line="312" w:lineRule="auto"/>
      </w:pPr>
      <w:r>
        <w:rPr>
          <w:rFonts w:ascii="宋体" w:hAnsi="宋体" w:eastAsia="宋体" w:cs="宋体"/>
          <w:color w:val="000"/>
          <w:sz w:val="28"/>
          <w:szCs w:val="28"/>
        </w:rPr>
        <w:t xml:space="preserve">农村中小学教育是农村的公共产品，特别是农村的小学教育和初中阶段的教育，属九年义务教育的范畴，其教育经费及教师的工资等应该由国家财政负担，而不能再由县乡村财政负担，保证农村的九年义务教育能真正落到实处。在目前国家财力紧张的情况下，可以考虑不同地区采取不同政策的办法，即东南沿海发达地区的九年义务教育经费由本省财政解决，广大中西部地区由中央财政解决的办法。实际上国家财政也应该能够负担得起这部分教育开支。因为目前农村的这部分开支所需的经费也只有200-300亿元人民币，占国家财政开支的比例也不是很大。高中阶段由于学费相对于农民的收入水平来讲还是比较高，因此因学费问题而辍学停学的农村青年大有人在。建议农村金融机构开展面向高中阶段学费的助学贷款，由国家给予贴息支持，以保证农村青年受教育的年限，并有更多的进入大学学习深造的机会，提高农村人口的科技文化素质，增强人力资本的能力。还有，要给农民的就业培训提供财政金融支持，增强农民就业的能力，提高他们的收入水平。</w:t>
      </w:r>
    </w:p>
    <w:p>
      <w:pPr>
        <w:ind w:left="0" w:right="0" w:firstLine="560"/>
        <w:spacing w:before="450" w:after="450" w:line="312" w:lineRule="auto"/>
      </w:pPr>
      <w:r>
        <w:rPr>
          <w:rFonts w:ascii="宋体" w:hAnsi="宋体" w:eastAsia="宋体" w:cs="宋体"/>
          <w:color w:val="000"/>
          <w:sz w:val="28"/>
          <w:szCs w:val="28"/>
        </w:rPr>
        <w:t xml:space="preserve">3.2进行财政体制改革，减轻农村税斌，鼓励农村民间投资，刺激农村经济增长和农民收人的增加</w:t>
      </w:r>
    </w:p>
    <w:p>
      <w:pPr>
        <w:ind w:left="0" w:right="0" w:firstLine="560"/>
        <w:spacing w:before="450" w:after="450" w:line="312" w:lineRule="auto"/>
      </w:pPr>
      <w:r>
        <w:rPr>
          <w:rFonts w:ascii="宋体" w:hAnsi="宋体" w:eastAsia="宋体" w:cs="宋体"/>
          <w:color w:val="000"/>
          <w:sz w:val="28"/>
          <w:szCs w:val="28"/>
        </w:rPr>
        <w:t xml:space="preserve">这首先要打破农村经营性项目投资和经营的部门垄断，鼓励民间投资，扶持农村个体私营经济和产业化龙头企业的发展，让农民分享整个农村经济发展和产业分化的好处。其次，要切实减轻农民的负担，加强国家财政对农村的转移支付。我国农村人口占总人口的2/3，但政府用于农村的财政支出只占总支出的10%-15%。202_年，我国农村人口人均实际税费负担比例为5%，而城镇人口人均的实际税率只有0.58%。这一状况必须改变。财政要加大对农民的直接支持与补贴，如加大对农村社会服务的支出，加大对农村教育与培训、农业技术推广服务、农村公共设施建设等方面的投资，增强农业和农村经济发展的后劲。再次，国家要配合农村财政体制改革，对农村政治体制进行改革，加强农村民主与法制建设;财政还要加大对农村公共投资的力度，增加农村市场基础设施建设方面的投入，为提高农民的科技文化素质、身体素质，增加就业机会创造更好的外部条件，以缩小城乡差别和地区间的发展差距，为广大农村居民参与经济发展过程、分享经济发展成果创造条件。还有，要进一步调整国民收入分配和财政支出结构，完善中央财政的转移支付制度，要根据农村基层机构承担的事权来决定其支出的规模，不足部分由国家财政通过转移支付的方式解决，增加中央财政对农村经济和社会事业的支持，逐步形成国家支农资金稳定增长的机制。国家财政要加强对农村基础设施建设和生态环境建设的支持力度，提高农业的综合生产能力和可持续发展能力。要加大扶贫开发力度，加快贫困地区脱贫的步伐;要改善农村卫生条件，解决农民看病难的问题等。</w:t>
      </w:r>
    </w:p>
    <w:p>
      <w:pPr>
        <w:ind w:left="0" w:right="0" w:firstLine="560"/>
        <w:spacing w:before="450" w:after="450" w:line="312" w:lineRule="auto"/>
      </w:pPr>
      <w:r>
        <w:rPr>
          <w:rFonts w:ascii="宋体" w:hAnsi="宋体" w:eastAsia="宋体" w:cs="宋体"/>
          <w:color w:val="000"/>
          <w:sz w:val="28"/>
          <w:szCs w:val="28"/>
        </w:rPr>
        <w:t xml:space="preserve">3.3农村金融机构特别是农村信用社要支持农村小康社会建设</w:t>
      </w:r>
    </w:p>
    <w:p>
      <w:pPr>
        <w:ind w:left="0" w:right="0" w:firstLine="560"/>
        <w:spacing w:before="450" w:after="450" w:line="312" w:lineRule="auto"/>
      </w:pPr>
      <w:r>
        <w:rPr>
          <w:rFonts w:ascii="宋体" w:hAnsi="宋体" w:eastAsia="宋体" w:cs="宋体"/>
          <w:color w:val="000"/>
          <w:sz w:val="28"/>
          <w:szCs w:val="28"/>
        </w:rPr>
        <w:t xml:space="preserve">要扭转农村金融机构信贷开放中的非农偏好行为，避免农村信贷资金的非农化趋势。首先，农村信用社要继续探索小额农贷的运行机制和条件，进一步扩大小额信贷业务的覆盖面，支持农户开展各种生产经营活动，促进农民增收和农村经济的发展。其次，要扭转农村信用社大量转移农村资金进入城市的做法，避免农村资金的进一步城市化，农村信用社要坚持合作性质，以社员为主要服务对象，为农村经济主体提供多种金融服务，满足农村经济发展对金融服务的需求。第三，要加快农村金融改革的步伐，赋予农村非正规金融合法地位，鼓励农村非正规金融机构向农村经济主体提供金融服务，提高农村金融服务的水平。</w:t>
      </w:r>
    </w:p>
    <w:p>
      <w:pPr>
        <w:ind w:left="0" w:right="0" w:firstLine="560"/>
        <w:spacing w:before="450" w:after="450" w:line="312" w:lineRule="auto"/>
      </w:pPr>
      <w:r>
        <w:rPr>
          <w:rFonts w:ascii="宋体" w:hAnsi="宋体" w:eastAsia="宋体" w:cs="宋体"/>
          <w:color w:val="000"/>
          <w:sz w:val="28"/>
          <w:szCs w:val="28"/>
        </w:rPr>
        <w:t xml:space="preserve">3.4国家财政和政策性金融要支持农村的墓础设施建设</w:t>
      </w:r>
    </w:p>
    <w:p>
      <w:pPr>
        <w:ind w:left="0" w:right="0" w:firstLine="560"/>
        <w:spacing w:before="450" w:after="450" w:line="312" w:lineRule="auto"/>
      </w:pPr>
      <w:r>
        <w:rPr>
          <w:rFonts w:ascii="宋体" w:hAnsi="宋体" w:eastAsia="宋体" w:cs="宋体"/>
          <w:color w:val="000"/>
          <w:sz w:val="28"/>
          <w:szCs w:val="28"/>
        </w:rPr>
        <w:t xml:space="preserve">按照公共财政的原则，可以采取财政投入、补贴、贴息等形式，对包括大江大河的治理、农业科技开发推广、生态环境建设、小型农田水利设施、节水灌溉、乡村道路、人畜饮水、电网改造、通信、广播电视、农村市场设施等的建设提供必要的资金支持，为农村居民创造良好的生产环境和生活条件。</w:t>
      </w:r>
    </w:p>
    <w:p>
      <w:pPr>
        <w:ind w:left="0" w:right="0" w:firstLine="560"/>
        <w:spacing w:before="450" w:after="450" w:line="312" w:lineRule="auto"/>
      </w:pPr>
      <w:r>
        <w:rPr>
          <w:rFonts w:ascii="宋体" w:hAnsi="宋体" w:eastAsia="宋体" w:cs="宋体"/>
          <w:color w:val="000"/>
          <w:sz w:val="28"/>
          <w:szCs w:val="28"/>
        </w:rPr>
        <w:t xml:space="preserve">3.5建立农村社会保障体系</w:t>
      </w:r>
    </w:p>
    <w:p>
      <w:pPr>
        <w:ind w:left="0" w:right="0" w:firstLine="560"/>
        <w:spacing w:before="450" w:after="450" w:line="312" w:lineRule="auto"/>
      </w:pPr>
      <w:r>
        <w:rPr>
          <w:rFonts w:ascii="宋体" w:hAnsi="宋体" w:eastAsia="宋体" w:cs="宋体"/>
          <w:color w:val="000"/>
          <w:sz w:val="28"/>
          <w:szCs w:val="28"/>
        </w:rPr>
        <w:t xml:space="preserve">要把原有的社会保障网络向农村延伸，使其惠及到所有的国民，而不是仅仅是城市居民;与此同时，要解决农民的最低生活保障问题，使农村贫困人口的基本生活问题得到解决。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2025-04-04T10:50:14+08:00</dcterms:created>
  <dcterms:modified xsi:type="dcterms:W3CDTF">2025-04-04T10:50:14+08:00</dcterms:modified>
</cp:coreProperties>
</file>

<file path=docProps/custom.xml><?xml version="1.0" encoding="utf-8"?>
<Properties xmlns="http://schemas.openxmlformats.org/officeDocument/2006/custom-properties" xmlns:vt="http://schemas.openxmlformats.org/officeDocument/2006/docPropsVTypes"/>
</file>