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西吉县农业综合执法存在的问题及对策</w:t>
      </w:r>
      <w:bookmarkEnd w:id="1"/>
    </w:p>
    <w:p>
      <w:pPr>
        <w:jc w:val="center"/>
        <w:spacing w:before="0" w:after="450"/>
      </w:pPr>
      <w:r>
        <w:rPr>
          <w:rFonts w:ascii="Arial" w:hAnsi="Arial" w:eastAsia="Arial" w:cs="Arial"/>
          <w:color w:val="999999"/>
          <w:sz w:val="20"/>
          <w:szCs w:val="20"/>
        </w:rPr>
        <w:t xml:space="preserve">来源：网络  作者：眉眼如画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作者：魏相军 马梅 冉霞 马绍英摘要分析西吉县农业综合执法现状,指出其存在的问题,提出加强农业综合执法的对策,以为该县农业综合执法的 发展 提供 参考 。 关键词农业综合执法;现状;存在问题;对策;宁夏西吉 农业综合执法是将 法律 法规赋...</w:t>
      </w:r>
    </w:p>
    <w:p>
      <w:pPr>
        <w:ind w:left="0" w:right="0" w:firstLine="560"/>
        <w:spacing w:before="450" w:after="450" w:line="312" w:lineRule="auto"/>
      </w:pPr>
      <w:r>
        <w:rPr>
          <w:rFonts w:ascii="宋体" w:hAnsi="宋体" w:eastAsia="宋体" w:cs="宋体"/>
          <w:color w:val="000"/>
          <w:sz w:val="28"/>
          <w:szCs w:val="28"/>
        </w:rPr>
        <w:t xml:space="preserve">作者：魏相军 马梅 冉霞 马绍英</w:t>
      </w:r>
    </w:p>
    <w:p>
      <w:pPr>
        <w:ind w:left="0" w:right="0" w:firstLine="560"/>
        <w:spacing w:before="450" w:after="450" w:line="312" w:lineRule="auto"/>
      </w:pPr>
      <w:r>
        <w:rPr>
          <w:rFonts w:ascii="宋体" w:hAnsi="宋体" w:eastAsia="宋体" w:cs="宋体"/>
          <w:color w:val="000"/>
          <w:sz w:val="28"/>
          <w:szCs w:val="28"/>
        </w:rPr>
        <w:t xml:space="preserve">摘要分析西吉县农业综合执法现状,指出其存在的问题,提出加强农业综合执法的对策,以为该县农业综合执法的 发展 提供 参考 。</w:t>
      </w:r>
    </w:p>
    <w:p>
      <w:pPr>
        <w:ind w:left="0" w:right="0" w:firstLine="560"/>
        <w:spacing w:before="450" w:after="450" w:line="312" w:lineRule="auto"/>
      </w:pPr>
      <w:r>
        <w:rPr>
          <w:rFonts w:ascii="宋体" w:hAnsi="宋体" w:eastAsia="宋体" w:cs="宋体"/>
          <w:color w:val="000"/>
          <w:sz w:val="28"/>
          <w:szCs w:val="28"/>
        </w:rPr>
        <w:t xml:space="preserve">关键词农业综合执法;现状;存在问题;对策;宁夏西吉</w:t>
      </w:r>
    </w:p>
    <w:p>
      <w:pPr>
        <w:ind w:left="0" w:right="0" w:firstLine="560"/>
        <w:spacing w:before="450" w:after="450" w:line="312" w:lineRule="auto"/>
      </w:pPr>
      <w:r>
        <w:rPr>
          <w:rFonts w:ascii="宋体" w:hAnsi="宋体" w:eastAsia="宋体" w:cs="宋体"/>
          <w:color w:val="000"/>
          <w:sz w:val="28"/>
          <w:szCs w:val="28"/>
        </w:rPr>
        <w:t xml:space="preserve">农业综合执法是将 法律 法规赋予农业行政主管部门的行政处罚权交由农业行政主管部门内设的执法机构行使的执法模式,是农业行政部门由专门执法机构履行法定的职责、义务和权利,对农业及其相关领域实行监督管理的行为。其成立将有效地促进和实现依法治农、依法兴农、执法护农,对促进农业生产,有效遏制坑农害农现象,维护 农村 社会稳定,助农增收起着保驾护航的作用。如何建好一支高效、精干、务真求实、依法行政、公正执法的农业综合执法队伍和机构,是摆在农牧部门面前光荣而艰巨的任务。</w:t>
      </w:r>
    </w:p>
    <w:p>
      <w:pPr>
        <w:ind w:left="0" w:right="0" w:firstLine="560"/>
        <w:spacing w:before="450" w:after="450" w:line="312" w:lineRule="auto"/>
      </w:pPr>
      <w:r>
        <w:rPr>
          <w:rFonts w:ascii="宋体" w:hAnsi="宋体" w:eastAsia="宋体" w:cs="宋体"/>
          <w:color w:val="000"/>
          <w:sz w:val="28"/>
          <w:szCs w:val="28"/>
        </w:rPr>
        <w:t xml:space="preserve">1西吉县农业综合执法现状</w:t>
      </w:r>
    </w:p>
    <w:p>
      <w:pPr>
        <w:ind w:left="0" w:right="0" w:firstLine="560"/>
        <w:spacing w:before="450" w:after="450" w:line="312" w:lineRule="auto"/>
      </w:pPr>
      <w:r>
        <w:rPr>
          <w:rFonts w:ascii="宋体" w:hAnsi="宋体" w:eastAsia="宋体" w:cs="宋体"/>
          <w:color w:val="000"/>
          <w:sz w:val="28"/>
          <w:szCs w:val="28"/>
        </w:rPr>
        <w:t xml:space="preserve">2农业综合执法存在的问题</w:t>
      </w:r>
    </w:p>
    <w:p>
      <w:pPr>
        <w:ind w:left="0" w:right="0" w:firstLine="560"/>
        <w:spacing w:before="450" w:after="450" w:line="312" w:lineRule="auto"/>
      </w:pPr>
      <w:r>
        <w:rPr>
          <w:rFonts w:ascii="宋体" w:hAnsi="宋体" w:eastAsia="宋体" w:cs="宋体"/>
          <w:color w:val="000"/>
          <w:sz w:val="28"/>
          <w:szCs w:val="28"/>
        </w:rPr>
        <w:t xml:space="preserve">2.1农业综合执法程序</w:t>
      </w:r>
    </w:p>
    <w:p>
      <w:pPr>
        <w:ind w:left="0" w:right="0" w:firstLine="560"/>
        <w:spacing w:before="450" w:after="450" w:line="312" w:lineRule="auto"/>
      </w:pPr>
      <w:r>
        <w:rPr>
          <w:rFonts w:ascii="宋体" w:hAnsi="宋体" w:eastAsia="宋体" w:cs="宋体"/>
          <w:color w:val="000"/>
          <w:sz w:val="28"/>
          <w:szCs w:val="28"/>
        </w:rPr>
        <w:t xml:space="preserve">2.2农业综合执法体系建设</w:t>
      </w:r>
    </w:p>
    <w:p>
      <w:pPr>
        <w:ind w:left="0" w:right="0" w:firstLine="560"/>
        <w:spacing w:before="450" w:after="450" w:line="312" w:lineRule="auto"/>
      </w:pPr>
      <w:r>
        <w:rPr>
          <w:rFonts w:ascii="宋体" w:hAnsi="宋体" w:eastAsia="宋体" w:cs="宋体"/>
          <w:color w:val="000"/>
          <w:sz w:val="28"/>
          <w:szCs w:val="28"/>
        </w:rPr>
        <w:t xml:space="preserve">农业综合执法依据实施的法律、法规数量大,专业种类多,专业性强。作为履行农业主管部门独立行使执法权的机关,农业综合执法体系建设在以下4个方面的“统一”还不完善,一是执法标准和目标统一,但上下贯通还不衔接;二是建立与工作性质相互统一的工作机制还不健全;三是农资市场整治缺乏统一的行动方案,往往各自为政;四是建立跨区域查处案件的统一工作体系不健全。</w:t>
      </w:r>
    </w:p>
    <w:p>
      <w:pPr>
        <w:ind w:left="0" w:right="0" w:firstLine="560"/>
        <w:spacing w:before="450" w:after="450" w:line="312" w:lineRule="auto"/>
      </w:pPr>
      <w:r>
        <w:rPr>
          <w:rFonts w:ascii="宋体" w:hAnsi="宋体" w:eastAsia="宋体" w:cs="宋体"/>
          <w:color w:val="000"/>
          <w:sz w:val="28"/>
          <w:szCs w:val="28"/>
        </w:rPr>
        <w:t xml:space="preserve">2.3经费保障</w:t>
      </w:r>
    </w:p>
    <w:p>
      <w:pPr>
        <w:ind w:left="0" w:right="0" w:firstLine="560"/>
        <w:spacing w:before="450" w:after="450" w:line="312" w:lineRule="auto"/>
      </w:pPr>
      <w:r>
        <w:rPr>
          <w:rFonts w:ascii="宋体" w:hAnsi="宋体" w:eastAsia="宋体" w:cs="宋体"/>
          <w:color w:val="000"/>
          <w:sz w:val="28"/>
          <w:szCs w:val="28"/>
        </w:rPr>
        <w:t xml:space="preserve">农业综合执法是行政行为,罚款必须全额上交国库,农业执法机构是没有任何赢利收入的承担社会公共事务管理职能的机构。由于西吉县经济基础薄弱,农业综合执法工作头绪多,加之又是山区,地域宽广, 交通 不便,执法车辆少,开展专项执法行动或有突发事件时,租车执法,摄像机、照相机等取证设备落后,电脑、打印机等基本办公设备不足,明显不适应现在涉农违法犯罪者作案隐蔽、手段高明的形势。</w:t>
      </w:r>
    </w:p>
    <w:p>
      <w:pPr>
        <w:ind w:left="0" w:right="0" w:firstLine="560"/>
        <w:spacing w:before="450" w:after="450" w:line="312" w:lineRule="auto"/>
      </w:pPr>
      <w:r>
        <w:rPr>
          <w:rFonts w:ascii="宋体" w:hAnsi="宋体" w:eastAsia="宋体" w:cs="宋体"/>
          <w:color w:val="000"/>
          <w:sz w:val="28"/>
          <w:szCs w:val="28"/>
        </w:rPr>
        <w:t xml:space="preserve">2.4执法人员的待遇</w:t>
      </w:r>
    </w:p>
    <w:p>
      <w:pPr>
        <w:ind w:left="0" w:right="0" w:firstLine="560"/>
        <w:spacing w:before="450" w:after="450" w:line="312" w:lineRule="auto"/>
      </w:pPr>
      <w:r>
        <w:rPr>
          <w:rFonts w:ascii="宋体" w:hAnsi="宋体" w:eastAsia="宋体" w:cs="宋体"/>
          <w:color w:val="000"/>
          <w:sz w:val="28"/>
          <w:szCs w:val="28"/>
        </w:rPr>
        <w:t xml:space="preserve">农业综合执法人员开展执法工作常年奔波于乡村,很多时候休息不足,在查处案件时,常常还要接触有毒物品,身体健康受到影响,同时执法者与违法者是2个对抗的主体,矛盾突出,农业执法人员常常受到违法分子的辱骂,甚至殴打,人身安全受到威胁。农业行政执法工作具有特殊性,执法人员也没有相应的岗位津贴,长期从事行政执法工作而编制为事业性质,人员在工资标准和职称评定上也没有特殊照顾等都影响着农业综合执法人员的工作积极性。</w:t>
      </w:r>
    </w:p>
    <w:p>
      <w:pPr>
        <w:ind w:left="0" w:right="0" w:firstLine="560"/>
        <w:spacing w:before="450" w:after="450" w:line="312" w:lineRule="auto"/>
      </w:pPr>
      <w:r>
        <w:rPr>
          <w:rFonts w:ascii="宋体" w:hAnsi="宋体" w:eastAsia="宋体" w:cs="宋体"/>
          <w:color w:val="000"/>
          <w:sz w:val="28"/>
          <w:szCs w:val="28"/>
        </w:rPr>
        <w:t xml:space="preserve">3加快农业综合执法工作的对策</w:t>
      </w:r>
    </w:p>
    <w:p>
      <w:pPr>
        <w:ind w:left="0" w:right="0" w:firstLine="560"/>
        <w:spacing w:before="450" w:after="450" w:line="312" w:lineRule="auto"/>
      </w:pPr>
      <w:r>
        <w:rPr>
          <w:rFonts w:ascii="宋体" w:hAnsi="宋体" w:eastAsia="宋体" w:cs="宋体"/>
          <w:color w:val="000"/>
          <w:sz w:val="28"/>
          <w:szCs w:val="28"/>
        </w:rPr>
        <w:t xml:space="preserve">3.1提高认识,增强农业综合执法的责任感</w:t>
      </w:r>
    </w:p>
    <w:p>
      <w:pPr>
        <w:ind w:left="0" w:right="0" w:firstLine="560"/>
        <w:spacing w:before="450" w:after="450" w:line="312" w:lineRule="auto"/>
      </w:pPr>
      <w:r>
        <w:rPr>
          <w:rFonts w:ascii="宋体" w:hAnsi="宋体" w:eastAsia="宋体" w:cs="宋体"/>
          <w:color w:val="000"/>
          <w:sz w:val="28"/>
          <w:szCs w:val="28"/>
        </w:rPr>
        <w:t xml:space="preserve">农业综合执法人员是开展农业综合执法工作的主体,农业的安全直接关系到人民群众生命财产的安全,要有强烈的思想紧迫感和执法责任感。首先,要明确认识农业综合执法是落实《农业法》的重要举措,是确保农业生产健康、安全、持续、有序进行,稳民心、安天下的战略性工作,是农业综合执法人员的重要职责。其次,实施农业综合执法是农业行政主管部门转变职能的重要内容,必须适应现代农业发展的需要,积极转变职能,加强面向社会、面向市场监督管理,坚持依法行政,建立和完善法治化管理的运行机制,实行政府牵头、部门协助、相互配合的工作机制。三是实施农业综合执法是服务“三农”的迫切需要,建设现代农业,发展农村经济,增加农民收入,必须充分运用法治手段,紧紧围绕“打假、护农、保农、增收”的目标,加大市场整顿力度,切实保护农民利益,保障农业发展,农村稳定,促进农业和农村经济社会全面发展[3-5]。</w:t>
      </w:r>
    </w:p>
    <w:p>
      <w:pPr>
        <w:ind w:left="0" w:right="0" w:firstLine="560"/>
        <w:spacing w:before="450" w:after="450" w:line="312" w:lineRule="auto"/>
      </w:pPr>
      <w:r>
        <w:rPr>
          <w:rFonts w:ascii="宋体" w:hAnsi="宋体" w:eastAsia="宋体" w:cs="宋体"/>
          <w:color w:val="000"/>
          <w:sz w:val="28"/>
          <w:szCs w:val="28"/>
        </w:rPr>
        <w:t xml:space="preserve">3.2完善农业综合执法体系建设</w:t>
      </w:r>
    </w:p>
    <w:p>
      <w:pPr>
        <w:ind w:left="0" w:right="0" w:firstLine="560"/>
        <w:spacing w:before="450" w:after="450" w:line="312" w:lineRule="auto"/>
      </w:pPr>
      <w:r>
        <w:rPr>
          <w:rFonts w:ascii="宋体" w:hAnsi="宋体" w:eastAsia="宋体" w:cs="宋体"/>
          <w:color w:val="000"/>
          <w:sz w:val="28"/>
          <w:szCs w:val="28"/>
        </w:rPr>
        <w:t xml:space="preserve">一是着力推行2个分工:一方面要政令分工,让农业 企业 成为独立法人进入市场,行政领导不参与经营活动;另一方面要政事分开,还权于政,将事业单位行政处罚权按上级要求集中到农业综合执法机构,并以行政机关名义实行,事业职能部门全力配合。二是推行有效工作机制。将农业综合执法工作与工作绩效配合,实行奖罚制度;按农时季节,由农牧局统一组织,职能部门配合,联合执法;实行统一领导,统一执法力量,统一案件查处,统一执法文书,形成经营组织配合、部门参与、相互衔接、群众监督的良好氛围。三是扎实搞好执法队伍建设。挑选办事精干、工作大胆、为人公正、已取得专业执法许可、长期从事执法工作、熟悉法律知识、专业素质高的优秀人员从事农业综合执法工作;组织参加上级执法培训,确保执法人员持证上岗,亮证执法,规范执法,提高执法效率和水平,造就一支 政治 合格、业务精通、作风过硬、公正廉洁的农业执法队伍。四是着力推行农业综合执法的原则。首先坚持依法行政原则。执法机关实施的行政处罚行为,必须有明确的法律依据,执法机构职权与职责相统一,应作为而不作为、应不作为而作为都是违法,都应承担法律责任,着力纠正违反法律的行政处罚行为;其次坚持改革创新的原则,以 科学 发展观为指导,以服务“三农”为基础,坚持与时俱进,开拓创新,建立适应社会主义市场经济体制要求的农业执法体系,按照依法行政、依法治农、依法护农的要求,坚持解放思想,大胆探索,勇于实践,切实转变职能,加快改进执法力度;再次坚持从实际出发,讲求实效原则,农业综合执法必须在法律、法规规定的范围内活动,要结合西吉县农牧业工作实际、经济发展水平、农业 自然 条件、人口现状和执法现状、特点与实际开展工作。五是争取做到经费和制度保障。经费保障是搞好执法工作的前提,要多争取上级支持,在保障工作正常运转的情况下,争取早日配备办案经费、办公用品、交通工具、通讯设备、摄像器材等。同时,为保障综合执法的合法性、规范性,提高工作效率,增强执法人员的责任感和使命感,必须建立一套较为完整的规章制度,应建立健全农业综合执法责任制、农业综合执法错案追究制、农业综合执法工作统计制度、农业综合执法公示制、农业综合执法处罚取证制度、农业综合执法回避制、农业综合执法文书送达制度、农业综合执法罚没款物收缴制度、重大行政处罚案件备案制度、农业综合执法文书档案管理制度、农业综合执法办公室制度、农业综合执法证件管理办法等,用制度规范执法人员言行。</w:t>
      </w:r>
    </w:p>
    <w:p>
      <w:pPr>
        <w:ind w:left="0" w:right="0" w:firstLine="560"/>
        <w:spacing w:before="450" w:after="450" w:line="312" w:lineRule="auto"/>
      </w:pPr>
      <w:r>
        <w:rPr>
          <w:rFonts w:ascii="宋体" w:hAnsi="宋体" w:eastAsia="宋体" w:cs="宋体"/>
          <w:color w:val="000"/>
          <w:sz w:val="28"/>
          <w:szCs w:val="28"/>
        </w:rPr>
        <w:t xml:space="preserve">3.3加大宣传力度,推进农业综合执法工作有序开展</w:t>
      </w:r>
    </w:p>
    <w:p>
      <w:pPr>
        <w:ind w:left="0" w:right="0" w:firstLine="560"/>
        <w:spacing w:before="450" w:after="450" w:line="312" w:lineRule="auto"/>
      </w:pPr>
      <w:r>
        <w:rPr>
          <w:rFonts w:ascii="宋体" w:hAnsi="宋体" w:eastAsia="宋体" w:cs="宋体"/>
          <w:color w:val="000"/>
          <w:sz w:val="28"/>
          <w:szCs w:val="28"/>
        </w:rPr>
        <w:t xml:space="preserve">在普法宣传上下功夫,重点搞好农业 法律 法规宣传。加快农业综合执法,除需要相关职能部门协作外,更重要的是需要广大人民群众的监督与支持,必须千方百计地提高广大干部群众对农业法规、农业依法行政的认识,提高广大群众守法、护法、用法的自觉性,使违法行为无立足之地。</w:t>
      </w:r>
    </w:p>
    <w:p>
      <w:pPr>
        <w:ind w:left="0" w:right="0" w:firstLine="560"/>
        <w:spacing w:before="450" w:after="450" w:line="312" w:lineRule="auto"/>
      </w:pPr>
      <w:r>
        <w:rPr>
          <w:rFonts w:ascii="宋体" w:hAnsi="宋体" w:eastAsia="宋体" w:cs="宋体"/>
          <w:color w:val="000"/>
          <w:sz w:val="28"/>
          <w:szCs w:val="28"/>
        </w:rPr>
        <w:t xml:space="preserve">3.4在监督落实上下功夫,完善 科学 民主决策机制</w:t>
      </w:r>
    </w:p>
    <w:p>
      <w:pPr>
        <w:ind w:left="0" w:right="0" w:firstLine="560"/>
        <w:spacing w:before="450" w:after="450" w:line="312" w:lineRule="auto"/>
      </w:pPr>
      <w:r>
        <w:rPr>
          <w:rFonts w:ascii="宋体" w:hAnsi="宋体" w:eastAsia="宋体" w:cs="宋体"/>
          <w:color w:val="000"/>
          <w:sz w:val="28"/>
          <w:szCs w:val="28"/>
        </w:rPr>
        <w:t xml:space="preserve">权力不受制约和监督,必然导致滥用和腐败,加快推进农业综合执法,确保执法为民,必须强化对执法权力的监督,要积极推行约束制度和群众举报制度、新闻监督制度、决策监督和责任追究制度、审计监察监督制度、重大事情集体决策制度、社会公示和听政制度,按照“谁决策,谁负责”的原则,建立健全决策责任制,对超越权限、违反程序决策、造成重大损失的,应追究决策者的责任[4-8]。</w:t>
      </w:r>
    </w:p>
    <w:p>
      <w:pPr>
        <w:ind w:left="0" w:right="0" w:firstLine="560"/>
        <w:spacing w:before="450" w:after="450" w:line="312" w:lineRule="auto"/>
      </w:pPr>
      <w:r>
        <w:rPr>
          <w:rFonts w:ascii="宋体" w:hAnsi="宋体" w:eastAsia="宋体" w:cs="宋体"/>
          <w:color w:val="000"/>
          <w:sz w:val="28"/>
          <w:szCs w:val="28"/>
        </w:rPr>
        <w:t xml:space="preserve">3.5规范执法行为,树立农业综合执法的良好形象</w:t>
      </w:r>
    </w:p>
    <w:p>
      <w:pPr>
        <w:ind w:left="0" w:right="0" w:firstLine="560"/>
        <w:spacing w:before="450" w:after="450" w:line="312" w:lineRule="auto"/>
      </w:pPr>
      <w:r>
        <w:rPr>
          <w:rFonts w:ascii="宋体" w:hAnsi="宋体" w:eastAsia="宋体" w:cs="宋体"/>
          <w:color w:val="000"/>
          <w:sz w:val="28"/>
          <w:szCs w:val="28"/>
        </w:rPr>
        <w:t xml:space="preserve">实施农业综合执法,要坚持做到内强素质,外树形象。一要实现4个转变,即执法人员要由专一向多能转变,由依赖型执法向独立执法方向转变,由被动管理向主动执法转变,由突击性监督检查向执法经常化转变;二要有吃苦耐劳的精神,全面履行法定职责,更重要的是立足当前,面对现实,克服一切困难,以法律为准绳,把职责履行到位,把权利用足、用好。为群众在法律法规允许的范围内正常活动提供保障,在社会上树立良好的形象。</w:t>
      </w:r>
    </w:p>
    <w:p>
      <w:pPr>
        <w:ind w:left="0" w:right="0" w:firstLine="560"/>
        <w:spacing w:before="450" w:after="450" w:line="312" w:lineRule="auto"/>
      </w:pPr>
      <w:r>
        <w:rPr>
          <w:rFonts w:ascii="宋体" w:hAnsi="宋体" w:eastAsia="宋体" w:cs="宋体"/>
          <w:color w:val="000"/>
          <w:sz w:val="28"/>
          <w:szCs w:val="28"/>
        </w:rPr>
        <w:t xml:space="preserve">4 参考 文献</w:t>
      </w:r>
    </w:p>
    <w:p>
      <w:pPr>
        <w:ind w:left="0" w:right="0" w:firstLine="560"/>
        <w:spacing w:before="450" w:after="450" w:line="312" w:lineRule="auto"/>
      </w:pPr>
      <w:r>
        <w:rPr>
          <w:rFonts w:ascii="宋体" w:hAnsi="宋体" w:eastAsia="宋体" w:cs="宋体"/>
          <w:color w:val="000"/>
          <w:sz w:val="28"/>
          <w:szCs w:val="28"/>
        </w:rPr>
        <w:t xml:space="preserve">[2] 裴利华,秦铁铮.关于“农业综合执法”的若干思考[J]. 中国 经济 与管理科学,202_(6):137-138.</w:t>
      </w:r>
    </w:p>
    <w:p>
      <w:pPr>
        <w:ind w:left="0" w:right="0" w:firstLine="560"/>
        <w:spacing w:before="450" w:after="450" w:line="312" w:lineRule="auto"/>
      </w:pPr>
      <w:r>
        <w:rPr>
          <w:rFonts w:ascii="宋体" w:hAnsi="宋体" w:eastAsia="宋体" w:cs="宋体"/>
          <w:color w:val="000"/>
          <w:sz w:val="28"/>
          <w:szCs w:val="28"/>
        </w:rPr>
        <w:t xml:space="preserve">[3] 程旭.丰县稳定推进农业综合执法工作[J].江苏 农村 经济:品牌农资,202_(5):32-33.</w:t>
      </w:r>
    </w:p>
    <w:p>
      <w:pPr>
        <w:ind w:left="0" w:right="0" w:firstLine="560"/>
        <w:spacing w:before="450" w:after="450" w:line="312" w:lineRule="auto"/>
      </w:pPr>
      <w:r>
        <w:rPr>
          <w:rFonts w:ascii="宋体" w:hAnsi="宋体" w:eastAsia="宋体" w:cs="宋体"/>
          <w:color w:val="000"/>
          <w:sz w:val="28"/>
          <w:szCs w:val="28"/>
        </w:rPr>
        <w:t xml:space="preserve">[4] 段贵祥,夏成云.浅谈泸县农业综合执法的现状、问题和发展对策[J].中国农技推广,202_,24(2):12-14.</w:t>
      </w:r>
    </w:p>
    <w:p>
      <w:pPr>
        <w:ind w:left="0" w:right="0" w:firstLine="560"/>
        <w:spacing w:before="450" w:after="450" w:line="312" w:lineRule="auto"/>
      </w:pPr>
      <w:r>
        <w:rPr>
          <w:rFonts w:ascii="宋体" w:hAnsi="宋体" w:eastAsia="宋体" w:cs="宋体"/>
          <w:color w:val="000"/>
          <w:sz w:val="28"/>
          <w:szCs w:val="28"/>
        </w:rPr>
        <w:t xml:space="preserve">[5] 赵利民.农业综合执法的实践与思考[J].浙江 现代 农业,202_(3):4-7.</w:t>
      </w:r>
    </w:p>
    <w:p>
      <w:pPr>
        <w:ind w:left="0" w:right="0" w:firstLine="560"/>
        <w:spacing w:before="450" w:after="450" w:line="312" w:lineRule="auto"/>
      </w:pPr>
      <w:r>
        <w:rPr>
          <w:rFonts w:ascii="宋体" w:hAnsi="宋体" w:eastAsia="宋体" w:cs="宋体"/>
          <w:color w:val="000"/>
          <w:sz w:val="28"/>
          <w:szCs w:val="28"/>
        </w:rPr>
        <w:t xml:space="preserve">[6] 李岱田,史宣杰,徐小利.科技开发的实践与体会[J].河南农业1994(4):38-40.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2025-04-20T20:59:13+08:00</dcterms:created>
  <dcterms:modified xsi:type="dcterms:W3CDTF">2025-04-20T20:59:13+08:00</dcterms:modified>
</cp:coreProperties>
</file>

<file path=docProps/custom.xml><?xml version="1.0" encoding="utf-8"?>
<Properties xmlns="http://schemas.openxmlformats.org/officeDocument/2006/custom-properties" xmlns:vt="http://schemas.openxmlformats.org/officeDocument/2006/docPropsVTypes"/>
</file>