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教师师德培训活动心得体会总结5篇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w:t>
      </w:r>
    </w:p>
    <w:p>
      <w:pPr>
        <w:ind w:left="0" w:right="0" w:firstLine="560"/>
        <w:spacing w:before="450" w:after="450" w:line="312" w:lineRule="auto"/>
      </w:pPr>
      <w:r>
        <w:rPr>
          <w:rFonts w:ascii="宋体" w:hAnsi="宋体" w:eastAsia="宋体" w:cs="宋体"/>
          <w:color w:val="000"/>
          <w:sz w:val="28"/>
          <w:szCs w:val="28"/>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的更新以及教学行为的改进等方面，为教师专业发展提供了宝贵的反思。以下是具体的体会内容，供广大教师同仁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篇1</w:t>
      </w:r>
    </w:p>
    <w:p>
      <w:pPr>
        <w:ind w:left="0" w:right="0" w:firstLine="560"/>
        <w:spacing w:before="450" w:after="450" w:line="312" w:lineRule="auto"/>
      </w:pPr>
      <w:r>
        <w:rPr>
          <w:rFonts w:ascii="宋体" w:hAnsi="宋体" w:eastAsia="宋体" w:cs="宋体"/>
          <w:color w:val="000"/>
          <w:sz w:val="28"/>
          <w:szCs w:val="28"/>
        </w:rPr>
        <w:t xml:space="preserve">我校在3月17日，组织全体党员、中层以上干部观看了《爱的教育》全国师德报告团报告会专辑，很受教育。通过学习并结合自己的工作实际，谈一下自己的心得体会：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们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w:t>
      </w:r>
    </w:p>
    <w:p>
      <w:pPr>
        <w:ind w:left="0" w:right="0" w:firstLine="560"/>
        <w:spacing w:before="450" w:after="450" w:line="312" w:lineRule="auto"/>
      </w:pPr>
      <w:r>
        <w:rPr>
          <w:rFonts w:ascii="宋体" w:hAnsi="宋体" w:eastAsia="宋体" w:cs="宋体"/>
          <w:color w:val="000"/>
          <w:sz w:val="28"/>
          <w:szCs w:val="28"/>
        </w:rPr>
        <w:t xml:space="preserve">从教师的社会作用看，教师是社会的代表者，是道德的实践者，是道德的化身和道德规范的训诫者。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优秀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篇2</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__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篇3</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__年暑期师德培训，会议由温州市教育局长谢树华主持，采取全程网络授课的形式。谢树华局长紧紧围绕“践行为人师表，争做人民满意好教师”的会议主题为教师们奉上了一次精彩纷呈、收获颇丰的报告，让在场的教师受益匪浅。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amp;39;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篇4</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2025-04-16T10:09:23+08:00</dcterms:created>
  <dcterms:modified xsi:type="dcterms:W3CDTF">2025-04-16T10:09:23+08:00</dcterms:modified>
</cp:coreProperties>
</file>

<file path=docProps/custom.xml><?xml version="1.0" encoding="utf-8"?>
<Properties xmlns="http://schemas.openxmlformats.org/officeDocument/2006/custom-properties" xmlns:vt="http://schemas.openxmlformats.org/officeDocument/2006/docPropsVTypes"/>
</file>