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法院干警心得体会总结范文（23篇）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它是对个人成长和发展的一种记录和总结，能够反映出我们的成果和困难，帮助我们更好地改进和提升。写心得体会要注意用词准确，语言简练，避免啰嗦和冗长的描述。以下是小编为大家收集的心得体会范文，供大家参考。法院干警心得体会总结篇一法院干警作为司法机...</w:t>
      </w:r>
    </w:p>
    <w:p>
      <w:pPr>
        <w:ind w:left="0" w:right="0" w:firstLine="560"/>
        <w:spacing w:before="450" w:after="450" w:line="312" w:lineRule="auto"/>
      </w:pPr>
      <w:r>
        <w:rPr>
          <w:rFonts w:ascii="宋体" w:hAnsi="宋体" w:eastAsia="宋体" w:cs="宋体"/>
          <w:color w:val="000"/>
          <w:sz w:val="28"/>
          <w:szCs w:val="28"/>
        </w:rPr>
        <w:t xml:space="preserve">它是对个人成长和发展的一种记录和总结，能够反映出我们的成果和困难，帮助我们更好地改进和提升。写心得体会要注意用词准确，语言简练，避免啰嗦和冗长的描述。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法院干警心得体会总结篇一</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法院干警心得体会总结篇三</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法院干警心得体会总结篇五</w:t>
      </w:r>
    </w:p>
    <w:p>
      <w:pPr>
        <w:ind w:left="0" w:right="0" w:firstLine="560"/>
        <w:spacing w:before="450" w:after="450" w:line="312" w:lineRule="auto"/>
      </w:pPr>
      <w:r>
        <w:rPr>
          <w:rFonts w:ascii="宋体" w:hAnsi="宋体" w:eastAsia="宋体" w:cs="宋体"/>
          <w:color w:val="000"/>
          <w:sz w:val="28"/>
          <w:szCs w:val="28"/>
        </w:rPr>
        <w:t xml:space="preserve">2024年初，新冠疫情突如其来，迅速蔓延全国各地。面对这场突如其来的危机，我国法院干警以强烈的责任感和使命感，及时投入到疫情防控的战斗中。他们不顾个人安危，坚守在法院岗位，用实际行动为国家和人民做出了杰出的贡献。在这场没有硝烟的战斗中，我们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段二：疫情防控的法院工作机制创新。</w:t>
      </w:r>
    </w:p>
    <w:p>
      <w:pPr>
        <w:ind w:left="0" w:right="0" w:firstLine="560"/>
        <w:spacing w:before="450" w:after="450" w:line="312" w:lineRule="auto"/>
      </w:pPr>
      <w:r>
        <w:rPr>
          <w:rFonts w:ascii="宋体" w:hAnsi="宋体" w:eastAsia="宋体" w:cs="宋体"/>
          <w:color w:val="000"/>
          <w:sz w:val="28"/>
          <w:szCs w:val="28"/>
        </w:rPr>
        <w:t xml:space="preserve">面对疫情，法院干警必须按下暂停键，大大减少开庭审理和实体办案，避免因人员聚集造成病毒传播风险。因此，法院开展了一系列创新工作机制。首先，大力推广侦查取证、庭审直播等在线办案方式，最大程度保障群众合法权益。其次，加大疫情相关案件的审理力度，加快办案速度，及时为受害人伸张正义。最重要的是，建立法院内外多层次的联防机制，确保疫情防控工作的高效顺利进行。</w:t>
      </w:r>
    </w:p>
    <w:p>
      <w:pPr>
        <w:ind w:left="0" w:right="0" w:firstLine="560"/>
        <w:spacing w:before="450" w:after="450" w:line="312" w:lineRule="auto"/>
      </w:pPr>
      <w:r>
        <w:rPr>
          <w:rFonts w:ascii="宋体" w:hAnsi="宋体" w:eastAsia="宋体" w:cs="宋体"/>
          <w:color w:val="000"/>
          <w:sz w:val="28"/>
          <w:szCs w:val="28"/>
        </w:rPr>
        <w:t xml:space="preserve">段三：忠诚履职，守护社会正义。</w:t>
      </w:r>
    </w:p>
    <w:p>
      <w:pPr>
        <w:ind w:left="0" w:right="0" w:firstLine="560"/>
        <w:spacing w:before="450" w:after="450" w:line="312" w:lineRule="auto"/>
      </w:pPr>
      <w:r>
        <w:rPr>
          <w:rFonts w:ascii="宋体" w:hAnsi="宋体" w:eastAsia="宋体" w:cs="宋体"/>
          <w:color w:val="000"/>
          <w:sz w:val="28"/>
          <w:szCs w:val="28"/>
        </w:rPr>
        <w:t xml:space="preserve">在疫情期间，法院干警向社会不断宣传政策法规，发布咨询，热心回答市民法律咨询。他们将防控疫情工作与履行司法职责相结合，保证了社会正义的顺利进行。在落地执行方面，干警们同样做出了巨大努力。他们采取灵活多样的方式，确保执行案件的公正、合法，力求实现要案优先和诉求多元。</w:t>
      </w:r>
    </w:p>
    <w:p>
      <w:pPr>
        <w:ind w:left="0" w:right="0" w:firstLine="560"/>
        <w:spacing w:before="450" w:after="450" w:line="312" w:lineRule="auto"/>
      </w:pPr>
      <w:r>
        <w:rPr>
          <w:rFonts w:ascii="宋体" w:hAnsi="宋体" w:eastAsia="宋体" w:cs="宋体"/>
          <w:color w:val="000"/>
          <w:sz w:val="28"/>
          <w:szCs w:val="28"/>
        </w:rPr>
        <w:t xml:space="preserve">段四：心理调适，维护干警心理健康。</w:t>
      </w:r>
    </w:p>
    <w:p>
      <w:pPr>
        <w:ind w:left="0" w:right="0" w:firstLine="560"/>
        <w:spacing w:before="450" w:after="450" w:line="312" w:lineRule="auto"/>
      </w:pPr>
      <w:r>
        <w:rPr>
          <w:rFonts w:ascii="宋体" w:hAnsi="宋体" w:eastAsia="宋体" w:cs="宋体"/>
          <w:color w:val="000"/>
          <w:sz w:val="28"/>
          <w:szCs w:val="28"/>
        </w:rPr>
        <w:t xml:space="preserve">疫情给人们的生活和工作带来了巨大的压力。法院干警也不例外，他们每天面对各种各样的案件，面对许多复杂的情绪。因此，维护干警心理健康显得尤为重要。法院针对干警的心理需求，开展了一系列的心理疏导工作，包括开展心理咨询服务、经常性的心理健康培训等。通过这些措施，干警们得到了心理上的支持和帮助，保持了积极向上的心态。</w:t>
      </w:r>
    </w:p>
    <w:p>
      <w:pPr>
        <w:ind w:left="0" w:right="0" w:firstLine="560"/>
        <w:spacing w:before="450" w:after="450" w:line="312" w:lineRule="auto"/>
      </w:pPr>
      <w:r>
        <w:rPr>
          <w:rFonts w:ascii="宋体" w:hAnsi="宋体" w:eastAsia="宋体" w:cs="宋体"/>
          <w:color w:val="000"/>
          <w:sz w:val="28"/>
          <w:szCs w:val="28"/>
        </w:rPr>
        <w:t xml:space="preserve">段五：疫情经验对法院工作的启示。</w:t>
      </w:r>
    </w:p>
    <w:p>
      <w:pPr>
        <w:ind w:left="0" w:right="0" w:firstLine="560"/>
        <w:spacing w:before="450" w:after="450" w:line="312" w:lineRule="auto"/>
      </w:pPr>
      <w:r>
        <w:rPr>
          <w:rFonts w:ascii="宋体" w:hAnsi="宋体" w:eastAsia="宋体" w:cs="宋体"/>
          <w:color w:val="000"/>
          <w:sz w:val="28"/>
          <w:szCs w:val="28"/>
        </w:rPr>
        <w:t xml:space="preserve">疫情给沉淀已久的法院工作模式带来了新的挑战，同时也让我们看到了可以改进的地方。首先，疫情期间的在线办案方式展现了巨大的潜力，可以进一步完善和推广。其次，法院干警们锤炼了协同合作的能力，加强了内部风险防控工作，这些经验也应该进一步总结和应用。最后，法院干警心理健康的重要性再次得到了验证，法院应该给予干警更多的心理支持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带来了巨大的打击和挑战，但同时也检验着社会各个领域的应对能力。法院干警作为维护社会正义的关键力量，在疫情中表现出了出色的职业素养和责任担当。他们通过创新工作机制，保障疫情期间的司法工作，并通过宣传政策法规、维护社会公平正义、心理健康疏导等措施，为全社会提供了宝贵的服务。相信在疫情过后，法院干警们会更加成熟、专业地投入到自己的工作中，为人民群众创造更加公正和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法院干警心得体会总结篇六</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法院干警心得体会总结篇七</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法院干警心得体会总结篇八</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法院干警心得体会总结篇九</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法院干警心得体会总结篇十一</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法院干警心得体会总结篇十二</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法院干警心得体会总结篇十四</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法院干警心得体会总结篇十五</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法院干警心得体会总结篇十六</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法院干警心得体会总结篇十八</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法院干警心得体会总结篇十九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法院干警心得体会总结篇二十一</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法院干警心得体会总结篇二十二</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法院干警心得体会总结篇二十三</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2024-11-22T10:27:03+08:00</dcterms:created>
  <dcterms:modified xsi:type="dcterms:W3CDTF">2024-11-22T10:27:03+08:00</dcterms:modified>
</cp:coreProperties>
</file>

<file path=docProps/custom.xml><?xml version="1.0" encoding="utf-8"?>
<Properties xmlns="http://schemas.openxmlformats.org/officeDocument/2006/custom-properties" xmlns:vt="http://schemas.openxmlformats.org/officeDocument/2006/docPropsVTypes"/>
</file>