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大学生劳动教育心得体会文章范文（13篇）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深入地思考问题，形成自己的见解。写总结应遵循逻辑思维，合理组织内容，使读者能够理解和接受。以下是一些经验丰富的人士对于心得体会的精彩观点，大家一起来看看吧。大学生劳动教育心得体会文章篇一11月2日星期五，我们开展了义...</w:t>
      </w:r>
    </w:p>
    <w:p>
      <w:pPr>
        <w:ind w:left="0" w:right="0" w:firstLine="560"/>
        <w:spacing w:before="450" w:after="450" w:line="312" w:lineRule="auto"/>
      </w:pPr>
      <w:r>
        <w:rPr>
          <w:rFonts w:ascii="宋体" w:hAnsi="宋体" w:eastAsia="宋体" w:cs="宋体"/>
          <w:color w:val="000"/>
          <w:sz w:val="28"/>
          <w:szCs w:val="28"/>
        </w:rPr>
        <w:t xml:space="preserve">通过心得体会，我们可以更深入地思考问题，形成自己的见解。写总结应遵循逻辑思维，合理组织内容，使读者能够理解和接受。以下是一些经验丰富的人士对于心得体会的精彩观点，大家一起来看看吧。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大学生劳动教育心得体会文章篇一</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大学生劳动教育心得体会文章篇二</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大学生劳动教育心得体会文章篇三</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大学生劳动教育心得体会文章篇四</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大学生劳动教育心得体会文章篇六</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大学生劳动教育心得体会文章篇七</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热爱劳动是中华民族的传统美德，绵延至今。无论时代如何变革，变化的只是劳动的形式，不变的是劳动的意义和价值。</w:t>
      </w:r>
    </w:p>
    <w:p>
      <w:pPr>
        <w:ind w:left="0" w:right="0" w:firstLine="560"/>
        <w:spacing w:before="450" w:after="450" w:line="312" w:lineRule="auto"/>
      </w:pPr>
      <w:r>
        <w:rPr>
          <w:rFonts w:ascii="宋体" w:hAnsi="宋体" w:eastAsia="宋体" w:cs="宋体"/>
          <w:color w:val="000"/>
          <w:sz w:val="28"/>
          <w:szCs w:val="28"/>
        </w:rPr>
        <w:t xml:space="preserve">新时代，作为实习教师的我们应当将劳动教育融入自己的课程之中，培育学生精益求精的工匠精神和爱岗敬业的劳动态度，着重引导学生形成马克思主义劳动观，通过值日等方式，掌握学习必要的劳动技能，学劳结合，让学生们在劳动中书写自己的青春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大学生劳动教育心得体会文章篇九</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大学生劳动教育心得体会文章篇十一</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大学生劳动教育心得体会文章篇十二</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大学生劳动教育心得体会文章篇十三</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2025-04-20T18:29:01+08:00</dcterms:created>
  <dcterms:modified xsi:type="dcterms:W3CDTF">2025-04-20T18:29:01+08:00</dcterms:modified>
</cp:coreProperties>
</file>

<file path=docProps/custom.xml><?xml version="1.0" encoding="utf-8"?>
<Properties xmlns="http://schemas.openxmlformats.org/officeDocument/2006/custom-properties" xmlns:vt="http://schemas.openxmlformats.org/officeDocument/2006/docPropsVTypes"/>
</file>