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数字化教学培训心得体会范文6篇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2</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一是数字化的学习环境，也就是所谓信息技术学习环境。它经过数字化信息处理具有信息显示多媒体化、信息传输网络化、信息处理智能化和教学环境虚拟化的特征。它包括设施、资源、平台、通讯和工具。</w:t>
      </w:r>
    </w:p>
    <w:p>
      <w:pPr>
        <w:ind w:left="0" w:right="0" w:firstLine="560"/>
        <w:spacing w:before="450" w:after="450" w:line="312" w:lineRule="auto"/>
      </w:pPr>
      <w:r>
        <w:rPr>
          <w:rFonts w:ascii="宋体" w:hAnsi="宋体" w:eastAsia="宋体" w:cs="宋体"/>
          <w:color w:val="000"/>
          <w:sz w:val="28"/>
          <w:szCs w:val="28"/>
        </w:rPr>
        <w:t xml:space="preserve">二是数字化学习资源。它是指经过数字化处理，可以在多媒体计算机上或网络环境下运行的多媒体材料。包括数字视频、数字音频、多媒体软件、CD—ROM、网站、电子邮件、在线学习管理系统、计算机模拟、在线讨论、数据文件以及数据库等等。数字化学习资源是数字化学习的关键，它可以通过教师开发、学生创作、市场购买以及网络下载等方式获取。数字化学习资源具有切合实际、即时可信;可用于多层次探究;可操纵处理;富有创造性等特点。</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数字化学习改变了学习的时空观念。数字化学习资源的全球共享，虚拟课堂、虚拟学校的出现，现代远程教育的兴起，使学习不局限在学校、家庭中，人们可以随时随地通过互联网进入数字化的虚拟学校里学习。从时间上说，只通过一段时间的集中学习不能获得够一辈子享用的知识技能。人类将从接受一次性教育向终身学习转变。所以，数字化学习要求学习者具有终身学习的态度和能力。信息时代，个体的学习将是终身的，个体的终身学习是指学习者根据社会和工作的需求，确定继续学习的目标，并有意识地自我计划、自我管理、自主努力通过多种途径实现学习目标的过程。当然，这要求教育必须进行深刻的变革，即教育的内涵和功能、培养目标、内容和途径要转向为人们终身学习提供条件。</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3</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宋体" w:hAnsi="宋体" w:eastAsia="宋体" w:cs="宋体"/>
          <w:color w:val="000"/>
          <w:sz w:val="28"/>
          <w:szCs w:val="28"/>
        </w:rPr>
        <w:t xml:space="preserve">第三，在课外充分利用网络资源，利用网络平台开展网络教学，实现资源共享，加强与学生的沟通交流。还可以充分利用先进的信息化技术，把例如博客，微薄等载体作为交流平台，充分使用智能移动终端，促进学生的学习。数字化教学与传统教学比较，最本质的区别就是改变了学生的学习方式。在传统教学模式中，一直都是教师讲，学生听，教师问，学生答，学生处在一种被动学习的状态中，而在数字的教学中，学生才是教学的主体，学生主动学习才是最好的.教学模式。在数字化教学中，多媒体信息的引入，使学生对问题有了直接的认识，对教学内容的兴趣提高了，更愿意去思考问题的解决方法。重新设计过的教学模块，能够引导学生更好的进行学习。教学软件的引入，提高了学生学习的积极性，锻炼了学生的动手能力。课外的数字资源平台，为学生的课后复习与课外自学提供了条件，锻炼了学生的自学能力。当然，传统教学方法手段中的一些优点，也应该继承下来，与数字化教学结合起来更好的开展教学。比如，在我们在教学过程中使用ppt课件，动画视频的时候，适当的讲解辅助适量的板书，能够更好的帮助学生去理解问题，解决问题，这是需要充分结合起来的。</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4</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本次培训时间虽然很短，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研究了数字化研究方法与技术。我们还接触到了概念图和思维导图，接触到了开动大脑和启动记忆等书籍，不但开阔了眼界，还学到了很多知识。数字化研究是信息时代重要的研究方式。信息技术课程比其他学科更有条件为学生提供数字化的研究环境，让师生在共建的数字化研究环境下展开研究，变革教与学的模式，可以为师生共同发展创造广阔的空间。数字化研究要求师生是互动的，它对我们学生的要求更高。如果我们要做信息技术教师，用数字化的\'观念进行教学，那今天我们所学的知识在今后的研究和工作中能有所启示，将今日之所学发挥的淋漓尽致。</w:t>
      </w:r>
    </w:p>
    <w:p>
      <w:pPr>
        <w:ind w:left="0" w:right="0" w:firstLine="560"/>
        <w:spacing w:before="450" w:after="450" w:line="312" w:lineRule="auto"/>
      </w:pPr>
      <w:r>
        <w:rPr>
          <w:rFonts w:ascii="宋体" w:hAnsi="宋体" w:eastAsia="宋体" w:cs="宋体"/>
          <w:color w:val="000"/>
          <w:sz w:val="28"/>
          <w:szCs w:val="28"/>
        </w:rPr>
        <w:t xml:space="preserve">电脑与互联网的出现和快速发展，给我们带来许多的变化，最为显著的是随着这种新媒体的出现，许多信息的呈现、存储、交流的方式改变了——我们进入了数字化的时代。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6</w:t>
      </w:r>
    </w:p>
    <w:p>
      <w:pPr>
        <w:ind w:left="0" w:right="0" w:firstLine="560"/>
        <w:spacing w:before="450" w:after="450" w:line="312" w:lineRule="auto"/>
      </w:pPr>
      <w:r>
        <w:rPr>
          <w:rFonts w:ascii="宋体" w:hAnsi="宋体" w:eastAsia="宋体" w:cs="宋体"/>
          <w:color w:val="000"/>
          <w:sz w:val="28"/>
          <w:szCs w:val="28"/>
        </w:rPr>
        <w:t xml:space="preserve">20xx年5月22日~5月29日，我们参与了本智数字化管理人才评价系统的第一期培训。</w:t>
      </w:r>
    </w:p>
    <w:p>
      <w:pPr>
        <w:ind w:left="0" w:right="0" w:firstLine="560"/>
        <w:spacing w:before="450" w:after="450" w:line="312" w:lineRule="auto"/>
      </w:pPr>
      <w:r>
        <w:rPr>
          <w:rFonts w:ascii="宋体" w:hAnsi="宋体" w:eastAsia="宋体" w:cs="宋体"/>
          <w:color w:val="000"/>
          <w:sz w:val="28"/>
          <w:szCs w:val="28"/>
        </w:rPr>
        <w:t xml:space="preserve">很有幸自己作为本智一员，与六家机构和旗下的优秀导师一起共同见证着数字化管理的数字魔力。</w:t>
      </w:r>
    </w:p>
    <w:p>
      <w:pPr>
        <w:ind w:left="0" w:right="0" w:firstLine="560"/>
        <w:spacing w:before="450" w:after="450" w:line="312" w:lineRule="auto"/>
      </w:pPr>
      <w:r>
        <w:rPr>
          <w:rFonts w:ascii="宋体" w:hAnsi="宋体" w:eastAsia="宋体" w:cs="宋体"/>
          <w:color w:val="000"/>
          <w:sz w:val="28"/>
          <w:szCs w:val="28"/>
        </w:rPr>
        <w:t xml:space="preserve">集训开始</w:t>
      </w:r>
    </w:p>
    <w:p>
      <w:pPr>
        <w:ind w:left="0" w:right="0" w:firstLine="560"/>
        <w:spacing w:before="450" w:after="450" w:line="312" w:lineRule="auto"/>
      </w:pPr>
      <w:r>
        <w:rPr>
          <w:rFonts w:ascii="宋体" w:hAnsi="宋体" w:eastAsia="宋体" w:cs="宋体"/>
          <w:color w:val="000"/>
          <w:sz w:val="28"/>
          <w:szCs w:val="28"/>
        </w:rPr>
        <w:t xml:space="preserve">从前期对于此次七天集训的各项准备工作及七天的相关日程设置，无论是本智还是合作方，认证方，都可看出对这次的课程抱有严肃的态度和期待的心情。</w:t>
      </w:r>
    </w:p>
    <w:p>
      <w:pPr>
        <w:ind w:left="0" w:right="0" w:firstLine="560"/>
        <w:spacing w:before="450" w:after="450" w:line="312" w:lineRule="auto"/>
      </w:pPr>
      <w:r>
        <w:rPr>
          <w:rFonts w:ascii="宋体" w:hAnsi="宋体" w:eastAsia="宋体" w:cs="宋体"/>
          <w:color w:val="000"/>
          <w:sz w:val="28"/>
          <w:szCs w:val="28"/>
        </w:rPr>
        <w:t xml:space="preserve">宋老师和张老师是我们此次七天集训最主要的讲师和考核人，同样也是产品最主要的诞生者。从数字化管理的理论选型到测评生成，再从系统形成到解读落地课程，只有她们真切体会到四年多的不易，也正因为如此，她们比我们更具有激动而又欣喜的心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的上午，自然是将这个辛苦生出来的孩子好好地向我们在坐的所有伙伴介绍。其中就包括了我前面提到的产品诞生历程，价值，应用以及目标等。让我们不仅更清晰产品的情况下，更能通过产品的信息，找到自己对于产品最好的衔接点和突破口，并已然感受到大伙除了作为我们导师以外的各种迸发的灵感。</w:t>
      </w:r>
    </w:p>
    <w:p>
      <w:pPr>
        <w:ind w:left="0" w:right="0" w:firstLine="560"/>
        <w:spacing w:before="450" w:after="450" w:line="312" w:lineRule="auto"/>
      </w:pPr>
      <w:r>
        <w:rPr>
          <w:rFonts w:ascii="宋体" w:hAnsi="宋体" w:eastAsia="宋体" w:cs="宋体"/>
          <w:color w:val="000"/>
          <w:sz w:val="28"/>
          <w:szCs w:val="28"/>
        </w:rPr>
        <w:t xml:space="preserve">第一天的下午，就开始实打实的专业基础积累了。好比你要会英文对话，会作曲，你得知道26个字母，熟悉五线谱的音符一样，基础是关键。于是大伙如学生般静心地开始从做事能力是a管理能力是b关系能力是c，分别又包含着哪些要素，价值观又是什么，压力指数是因何影响着能力发挥等一项一项从空白开始积累。在介绍到同值不同能力或不同角色的时候，已经有人觉得脑袋不够用了，但宋老师微笑地说，第一天是最轻松的一天。</w:t>
      </w:r>
    </w:p>
    <w:p>
      <w:pPr>
        <w:ind w:left="0" w:right="0" w:firstLine="560"/>
        <w:spacing w:before="450" w:after="450" w:line="312" w:lineRule="auto"/>
      </w:pPr>
      <w:r>
        <w:rPr>
          <w:rFonts w:ascii="宋体" w:hAnsi="宋体" w:eastAsia="宋体" w:cs="宋体"/>
          <w:color w:val="000"/>
          <w:sz w:val="28"/>
          <w:szCs w:val="28"/>
        </w:rPr>
        <w:t xml:space="preserve">的确是这样的，第一天是让我们所有人对产品及其未来要能用技术帮人服务必须打好的基础有个立体的展示。第二天开始才是基础打好后的第一个应用，人岗匹配。</w:t>
      </w:r>
    </w:p>
    <w:p>
      <w:pPr>
        <w:ind w:left="0" w:right="0" w:firstLine="560"/>
        <w:spacing w:before="450" w:after="450" w:line="312" w:lineRule="auto"/>
      </w:pPr>
      <w:r>
        <w:rPr>
          <w:rFonts w:ascii="宋体" w:hAnsi="宋体" w:eastAsia="宋体" w:cs="宋体"/>
          <w:color w:val="000"/>
          <w:sz w:val="28"/>
          <w:szCs w:val="28"/>
        </w:rPr>
        <w:t xml:space="preserve">人岗匹配</w:t>
      </w:r>
    </w:p>
    <w:p>
      <w:pPr>
        <w:ind w:left="0" w:right="0" w:firstLine="560"/>
        <w:spacing w:before="450" w:after="450" w:line="312" w:lineRule="auto"/>
      </w:pPr>
      <w:r>
        <w:rPr>
          <w:rFonts w:ascii="宋体" w:hAnsi="宋体" w:eastAsia="宋体" w:cs="宋体"/>
          <w:color w:val="000"/>
          <w:sz w:val="28"/>
          <w:szCs w:val="28"/>
        </w:rPr>
        <w:t xml:space="preserve">人岗匹配，顾名思义就是，岗位要的与人所拥有的潜质，要求相符。但解释容易，做起来却是这么多年来企业一直在摸索的。我们可以凭经验，凭岗位模型，凭多种日新月异的面试技巧，来做种种评估。但为何还是总体情况不容乐观，成本?不稳定?无效?</w:t>
      </w:r>
    </w:p>
    <w:p>
      <w:pPr>
        <w:ind w:left="0" w:right="0" w:firstLine="560"/>
        <w:spacing w:before="450" w:after="450" w:line="312" w:lineRule="auto"/>
      </w:pPr>
      <w:r>
        <w:rPr>
          <w:rFonts w:ascii="宋体" w:hAnsi="宋体" w:eastAsia="宋体" w:cs="宋体"/>
          <w:color w:val="000"/>
          <w:sz w:val="28"/>
          <w:szCs w:val="28"/>
        </w:rPr>
        <w:t xml:space="preserve">人岗匹配让你从一开始就是从价值角度考虑，你是要增值，保值，还是最不愿意的成本。将岗位数字化，人数字化，彼此之间的对比和分析，让匹配来得如此直接和简单。</w:t>
      </w:r>
    </w:p>
    <w:p>
      <w:pPr>
        <w:ind w:left="0" w:right="0" w:firstLine="560"/>
        <w:spacing w:before="450" w:after="450" w:line="312" w:lineRule="auto"/>
      </w:pPr>
      <w:r>
        <w:rPr>
          <w:rFonts w:ascii="宋体" w:hAnsi="宋体" w:eastAsia="宋体" w:cs="宋体"/>
          <w:color w:val="000"/>
          <w:sz w:val="28"/>
          <w:szCs w:val="28"/>
        </w:rPr>
        <w:t xml:space="preserve">课程中主要的内容就是围绕岗位数字建模，因为人的数字化已经通过测评软件直接实现。本智的岗位建模，也不如以往测评咨询般孤立地看岗位标准，而是结合公司发展阶段和公司性质，在这个大背景前提下，再对于岗位的贡献和能力进行选型，最后与角色进行匹配。</w:t>
      </w:r>
    </w:p>
    <w:p>
      <w:pPr>
        <w:ind w:left="0" w:right="0" w:firstLine="560"/>
        <w:spacing w:before="450" w:after="450" w:line="312" w:lineRule="auto"/>
      </w:pPr>
      <w:r>
        <w:rPr>
          <w:rFonts w:ascii="宋体" w:hAnsi="宋体" w:eastAsia="宋体" w:cs="宋体"/>
          <w:color w:val="000"/>
          <w:sz w:val="28"/>
          <w:szCs w:val="28"/>
        </w:rPr>
        <w:t xml:space="preserve">让你清晰知道是差在哪里，差多少程度，结合个性因素分析的几大要素，判断是否有补差缺失的可能性。甚至可以通过能力直接导出为了达到这个公司背景下的这个岗位的贡献要求，你要做点什么，职责也就出来了。一环套一环。</w:t>
      </w:r>
    </w:p>
    <w:p>
      <w:pPr>
        <w:ind w:left="0" w:right="0" w:firstLine="560"/>
        <w:spacing w:before="450" w:after="450" w:line="312" w:lineRule="auto"/>
      </w:pPr>
      <w:r>
        <w:rPr>
          <w:rFonts w:ascii="宋体" w:hAnsi="宋体" w:eastAsia="宋体" w:cs="宋体"/>
          <w:color w:val="000"/>
          <w:sz w:val="28"/>
          <w:szCs w:val="28"/>
        </w:rPr>
        <w:t xml:space="preserve">因为是第一堂应用课，当然不是教授知识如此简单。本智的宗旨一直是知识点最简易，实战应用才是关键。</w:t>
      </w:r>
    </w:p>
    <w:p>
      <w:pPr>
        <w:ind w:left="0" w:right="0" w:firstLine="560"/>
        <w:spacing w:before="450" w:after="450" w:line="312" w:lineRule="auto"/>
      </w:pPr>
      <w:r>
        <w:rPr>
          <w:rFonts w:ascii="宋体" w:hAnsi="宋体" w:eastAsia="宋体" w:cs="宋体"/>
          <w:color w:val="000"/>
          <w:sz w:val="28"/>
          <w:szCs w:val="28"/>
        </w:rPr>
        <w:t xml:space="preserve">于是大量的案例练习，让我们不停补充着知识中所学不到的实践经验。这里我真的很想感叹一句，由于实战是分组，共5组，即便都是能兵强将，但每组的个性都是不同的，团队的色彩更是五颜六色。也为我们下一堂团队盘点拉了个精彩的序幕。</w:t>
      </w:r>
    </w:p>
    <w:p>
      <w:pPr>
        <w:ind w:left="0" w:right="0" w:firstLine="560"/>
        <w:spacing w:before="450" w:after="450" w:line="312" w:lineRule="auto"/>
      </w:pPr>
      <w:r>
        <w:rPr>
          <w:rFonts w:ascii="宋体" w:hAnsi="宋体" w:eastAsia="宋体" w:cs="宋体"/>
          <w:color w:val="000"/>
          <w:sz w:val="28"/>
          <w:szCs w:val="28"/>
        </w:rPr>
        <w:t xml:space="preserve">团队盘点</w:t>
      </w:r>
    </w:p>
    <w:p>
      <w:pPr>
        <w:ind w:left="0" w:right="0" w:firstLine="560"/>
        <w:spacing w:before="450" w:after="450" w:line="312" w:lineRule="auto"/>
      </w:pPr>
      <w:r>
        <w:rPr>
          <w:rFonts w:ascii="宋体" w:hAnsi="宋体" w:eastAsia="宋体" w:cs="宋体"/>
          <w:color w:val="000"/>
          <w:sz w:val="28"/>
          <w:szCs w:val="28"/>
        </w:rPr>
        <w:t xml:space="preserve">团队盘点。比起人岗匹配的技术难度，团队盘点的确是高了一大节。</w:t>
      </w:r>
    </w:p>
    <w:p>
      <w:pPr>
        <w:ind w:left="0" w:right="0" w:firstLine="560"/>
        <w:spacing w:before="450" w:after="450" w:line="312" w:lineRule="auto"/>
      </w:pPr>
      <w:r>
        <w:rPr>
          <w:rFonts w:ascii="宋体" w:hAnsi="宋体" w:eastAsia="宋体" w:cs="宋体"/>
          <w:color w:val="000"/>
          <w:sz w:val="28"/>
          <w:szCs w:val="28"/>
        </w:rPr>
        <w:t xml:space="preserve">对于部门的建模思路可以参考岗位的建模，对于原岗位输注的贡献价值，此刻也变为部门的贡献价值曲线。但这是堂针对管理者的课。而非仅仅如人岗般人力资源从业者知道人与岗之间的差距即可的。当高层和HR对部门的价值得到确认后，当你勾勒出部门的数字曲线后，你要做的才刚刚开始。</w:t>
      </w:r>
    </w:p>
    <w:p>
      <w:pPr>
        <w:ind w:left="0" w:right="0" w:firstLine="560"/>
        <w:spacing w:before="450" w:after="450" w:line="312" w:lineRule="auto"/>
      </w:pPr>
      <w:r>
        <w:rPr>
          <w:rFonts w:ascii="宋体" w:hAnsi="宋体" w:eastAsia="宋体" w:cs="宋体"/>
          <w:color w:val="000"/>
          <w:sz w:val="28"/>
          <w:szCs w:val="28"/>
        </w:rPr>
        <w:t xml:space="preserve">若部门的业务能力是靠员工，管理能力则是靠管理者。根据团队的整体情况，你清晰了团队的\'能力匹配情况，甚至是管理成本高低。你得继续，针对能力和管理成本，对应性地进行处理。效率如时间管理、沟通、认可度等，亦或者效能如分工和标准上的问题，还是需要能力对应的提升，又或是你的管理风格的自省。都对团队整体绩效的提升有着关键而又明朗地指引。</w:t>
      </w:r>
    </w:p>
    <w:p>
      <w:pPr>
        <w:ind w:left="0" w:right="0" w:firstLine="560"/>
        <w:spacing w:before="450" w:after="450" w:line="312" w:lineRule="auto"/>
      </w:pPr>
      <w:r>
        <w:rPr>
          <w:rFonts w:ascii="宋体" w:hAnsi="宋体" w:eastAsia="宋体" w:cs="宋体"/>
          <w:color w:val="000"/>
          <w:sz w:val="28"/>
          <w:szCs w:val="28"/>
        </w:rPr>
        <w:t xml:space="preserve">同样是分组形式，同样是热血沸腾仿佛时间不够用地实战和与各组的交战，团队间的默契越来越强，成果稳定性系数也越来越稳定。更可贵的是，似乎因为这种实战的方式，让我们对团队有了更深一层的理解意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第三个，也是最难的应用，就是人力资源规划。讲到这里的时候其实宋老师说，它是源头，但为了让我们能够更好理解和吸收，所以她采用了倒着讲的方式，先从人岗开始。是啊。人力资源规划岂是一般管理者能做的，即便企业有些在做，无非也就是些数字的统计和核算，依然是拿到人工成本的预算进行人员的规划和配置，但与企业的目标是否相关，是个成本部门，还是个增值部门，就目前多数企业而言应该真的是例行惯历的前者。有多少企业会把人当成战略资源来看呢。</w:t>
      </w:r>
    </w:p>
    <w:p>
      <w:pPr>
        <w:ind w:left="0" w:right="0" w:firstLine="560"/>
        <w:spacing w:before="450" w:after="450" w:line="312" w:lineRule="auto"/>
      </w:pPr>
      <w:r>
        <w:rPr>
          <w:rFonts w:ascii="宋体" w:hAnsi="宋体" w:eastAsia="宋体" w:cs="宋体"/>
          <w:color w:val="000"/>
          <w:sz w:val="28"/>
          <w:szCs w:val="28"/>
        </w:rPr>
        <w:t xml:space="preserve">宋老师告诉我们，无论是企业的战略目标，又或者是运营目标，都可以浓缩在人均产值和人力成本两个指标中。人员配置就是为了这些目标而服务。当企业战略目标确定，你的标准已经确定。目标若是源头的话，配置数量，人才标准，人力成本都会开始分别运转。而不同的企业发展阶段，对应的配置重点也不同。</w:t>
      </w:r>
    </w:p>
    <w:p>
      <w:pPr>
        <w:ind w:left="0" w:right="0" w:firstLine="560"/>
        <w:spacing w:before="450" w:after="450" w:line="312" w:lineRule="auto"/>
      </w:pPr>
      <w:r>
        <w:rPr>
          <w:rFonts w:ascii="宋体" w:hAnsi="宋体" w:eastAsia="宋体" w:cs="宋体"/>
          <w:color w:val="000"/>
          <w:sz w:val="28"/>
          <w:szCs w:val="28"/>
        </w:rPr>
        <w:t xml:space="preserve">宋老师先拿个一个最难的初创型企业举例，由于历史数据的匮乏，就得先进行行业的对标，如是个高标，人数又希望跟行业差不多，自然人才标准就是精英战略，而且根据配置的原则，先要根据业务情况，将核心部门的核心岗都定下来，然后人力成本就会出来，看结余情况考虑辅助岗以及综合岗。</w:t>
      </w:r>
    </w:p>
    <w:p>
      <w:pPr>
        <w:ind w:left="0" w:right="0" w:firstLine="560"/>
        <w:spacing w:before="450" w:after="450" w:line="312" w:lineRule="auto"/>
      </w:pPr>
      <w:r>
        <w:rPr>
          <w:rFonts w:ascii="宋体" w:hAnsi="宋体" w:eastAsia="宋体" w:cs="宋体"/>
          <w:color w:val="000"/>
          <w:sz w:val="28"/>
          <w:szCs w:val="28"/>
        </w:rPr>
        <w:t xml:space="preserve">避免一切人力资源的浪费，用尽每一个人力资源。同时对应的薪酬和绩效、招聘标准，若有团队，现有成员的能力提升培训等等皆一气呵成有了方向。以往传统的人力资源工作，企业目标是一回事，人力规划是一回事，人员配置又是另一回事，薪酬和绩效更是各做各，基本解体。</w:t>
      </w:r>
    </w:p>
    <w:p>
      <w:pPr>
        <w:ind w:left="0" w:right="0" w:firstLine="560"/>
        <w:spacing w:before="450" w:after="450" w:line="312" w:lineRule="auto"/>
      </w:pPr>
      <w:r>
        <w:rPr>
          <w:rFonts w:ascii="宋体" w:hAnsi="宋体" w:eastAsia="宋体" w:cs="宋体"/>
          <w:color w:val="000"/>
          <w:sz w:val="28"/>
          <w:szCs w:val="28"/>
        </w:rPr>
        <w:t xml:space="preserve">我觉得这是个最考验功夫的应用，的确自己在这堂课中受到的震撼和发现的自己不足最强烈。有咨询经验或很丰富管理经验的伙伴们似乎吸收起来特别快，但宋老师已将人力规划给到最让我们这些没有做过管理的有了可以参考的步骤和核心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天的培训转瞬即逝，本就叫着烧脑的大伙，开始面临最紧张的考试。其实考试在六天的课程中已经进行掉了40%，最后一天则是集中考验大伙的基础基本功以及大案例的解析和答辩。大伙如同参加高考的学生，在上午的基础考时检查一遍又一遍。的确如此，谁都不愿意因为一点错误错失分数，除清晰研究员的证书意义重大，更不想因为粗心而丧失好成绩。</w:t>
      </w:r>
    </w:p>
    <w:p>
      <w:pPr>
        <w:ind w:left="0" w:right="0" w:firstLine="560"/>
        <w:spacing w:before="450" w:after="450" w:line="312" w:lineRule="auto"/>
      </w:pPr>
      <w:r>
        <w:rPr>
          <w:rFonts w:ascii="宋体" w:hAnsi="宋体" w:eastAsia="宋体" w:cs="宋体"/>
          <w:color w:val="000"/>
          <w:sz w:val="28"/>
          <w:szCs w:val="28"/>
        </w:rPr>
        <w:t xml:space="preserve">下午则是宋老师亲自出的大案例策划，我们被重新安排了分组。分组后的结果让我很期待，因为不同的组合总能产生更精彩的火花。同时宋老师分配了组长，我们的组长是一个用我们专业话来说a高b高的博士。虽斯斯文文，条理逻辑异常清晰，仿佛很有默契似得，从一开始就众志成城，到最后由他及另一位很牛的也是我们本智的同事形成战略高度的规划，而我跟另两名伙伴则是负责配置策略后的落地，对团队进行能力的分析和给到提升解决方案。似乎没有一个人是空余在那边，根据自己所长贡献着解决方案的一部分。最后的表现的也是让老师比较满意。其他组的伙伴也是亮点无数。</w:t>
      </w:r>
    </w:p>
    <w:p>
      <w:pPr>
        <w:ind w:left="0" w:right="0" w:firstLine="560"/>
        <w:spacing w:before="450" w:after="450" w:line="312" w:lineRule="auto"/>
      </w:pPr>
      <w:r>
        <w:rPr>
          <w:rFonts w:ascii="宋体" w:hAnsi="宋体" w:eastAsia="宋体" w:cs="宋体"/>
          <w:color w:val="000"/>
          <w:sz w:val="28"/>
          <w:szCs w:val="28"/>
        </w:rPr>
        <w:t xml:space="preserve">最后一天，告别紧张的考试，我们进行了晚宴。有些学员在感受到管理技术的颠覆震撼同时，带着不舍和伤感，更多的是满怀对于我们产品的期待，一同欢笑着，干杯着。最后在一片祥和气氛中，恋恋不舍地结束。不同于以上企业培训，这是种如同在学校同届同班里，共同持梦的师生情义。</w:t>
      </w:r>
    </w:p>
    <w:p>
      <w:pPr>
        <w:ind w:left="0" w:right="0" w:firstLine="560"/>
        <w:spacing w:before="450" w:after="450" w:line="312" w:lineRule="auto"/>
      </w:pPr>
      <w:r>
        <w:rPr>
          <w:rFonts w:ascii="宋体" w:hAnsi="宋体" w:eastAsia="宋体" w:cs="宋体"/>
          <w:color w:val="000"/>
          <w:sz w:val="28"/>
          <w:szCs w:val="28"/>
        </w:rPr>
        <w:t xml:space="preserve">管理语言苍白，中国人的表述习惯更容易模棱两可引起歧义。我一直在想，何时管理也能如体检般将人体指标化，数字化，科学化。不仅是解析岗位，部门，甚至人力规划的落地。让绩效变成能力数值，用数字对应数字，清晰明了，没有他意。我很自豪地说，我们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2024-11-22T07:46:21+08:00</dcterms:created>
  <dcterms:modified xsi:type="dcterms:W3CDTF">2024-11-22T07:46:21+08:00</dcterms:modified>
</cp:coreProperties>
</file>

<file path=docProps/custom.xml><?xml version="1.0" encoding="utf-8"?>
<Properties xmlns="http://schemas.openxmlformats.org/officeDocument/2006/custom-properties" xmlns:vt="http://schemas.openxmlformats.org/officeDocument/2006/docPropsVTypes"/>
</file>