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学雷锋精神心得体会多篇</w:t>
      </w:r>
      <w:bookmarkEnd w:id="1"/>
    </w:p>
    <w:p>
      <w:pPr>
        <w:jc w:val="center"/>
        <w:spacing w:before="0" w:after="450"/>
      </w:pPr>
      <w:r>
        <w:rPr>
          <w:rFonts w:ascii="Arial" w:hAnsi="Arial" w:eastAsia="Arial" w:cs="Arial"/>
          <w:color w:val="999999"/>
          <w:sz w:val="20"/>
          <w:szCs w:val="20"/>
        </w:rPr>
        <w:t xml:space="preserve">来源：网络  作者：独影花开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政法队伍教育整顿警示教育大会学习心得警示教育大会强调了政法队伍教育整顿工作的重要性，要围绕“五个过硬” 的要求， 发扬自我革命精神， 突出抓好清除害群之马、 整治顽瘴痼疾、 弘扬英模精神、 提升能力素质“四项任务”，抓好学习教育、 查纠问题...</w:t>
      </w:r>
    </w:p>
    <w:p>
      <w:pPr>
        <w:ind w:left="0" w:right="0" w:firstLine="560"/>
        <w:spacing w:before="450" w:after="450" w:line="312" w:lineRule="auto"/>
      </w:pPr>
      <w:r>
        <w:rPr>
          <w:rFonts w:ascii="宋体" w:hAnsi="宋体" w:eastAsia="宋体" w:cs="宋体"/>
          <w:color w:val="000"/>
          <w:sz w:val="28"/>
          <w:szCs w:val="28"/>
        </w:rPr>
        <w:t xml:space="preserve">政法队伍教育整顿警示教育大会学习心得</w:t>
      </w:r>
    </w:p>
    <w:p>
      <w:pPr>
        <w:ind w:left="0" w:right="0" w:firstLine="560"/>
        <w:spacing w:before="450" w:after="450" w:line="312" w:lineRule="auto"/>
      </w:pPr>
      <w:r>
        <w:rPr>
          <w:rFonts w:ascii="宋体" w:hAnsi="宋体" w:eastAsia="宋体" w:cs="宋体"/>
          <w:color w:val="000"/>
          <w:sz w:val="28"/>
          <w:szCs w:val="28"/>
        </w:rPr>
        <w:t xml:space="preserve">警示教育大会强调了政法队伍教育整顿工作的重要性，要围绕“五个过硬” 的要求， 发扬自我革命精神， 突出抓好清除害群之马、 整治顽瘴痼疾、 弘扬英模精神、 提升能力素质“四项任务”，抓好学习教育、 查纠问题、 整改总结“三个环节”，切实把思想和行动统一到******重要指示精神和党中央决策部署上来，以高度的政治责任感、奋发有为的精神状态，坚决完成好党中央交给的这一重大政治任务。同时指出了我院干警存在的问题，需尽快自查自纠，全面提升队伍素质能力。通过这次的学习以及观看专题宣传片，我有以下深刻体会。</w:t>
      </w:r>
    </w:p>
    <w:p>
      <w:pPr>
        <w:ind w:left="0" w:right="0" w:firstLine="560"/>
        <w:spacing w:before="450" w:after="450" w:line="312" w:lineRule="auto"/>
      </w:pPr>
      <w:r>
        <w:rPr>
          <w:rFonts w:ascii="宋体" w:hAnsi="宋体" w:eastAsia="宋体" w:cs="宋体"/>
          <w:color w:val="000"/>
          <w:sz w:val="28"/>
          <w:szCs w:val="28"/>
        </w:rPr>
        <w:t xml:space="preserve">通过这次学习我深刻认识到开展此次教育整顿活动的重要意义，这次政法队伍教育整顿活动是新时代政法战线刮骨疗毒式的自我革命，是新时代政法战线铸魂扬威式的主题教育。进入新时代，人民群众对政法机关严格规范公正文明廉洁执法提出新的更高要求，对建设过硬队伍充满新期待。通过观看彭定邦案的警示片，片中暴露出政法系统队伍建设存在的突出问题，人民群众深恶痛绝，社会影响极其恶劣。我认为此时开展全国政法队伍教育整顿工作是十分必要。这是贯彻落实******系列重要指示精神的实际举措，是新时代加强政法队伍建设的迫切需要，是深化整治政法队伍顽瘴痼疾的重要抓手。</w:t>
      </w:r>
    </w:p>
    <w:p>
      <w:pPr>
        <w:ind w:left="0" w:right="0" w:firstLine="560"/>
        <w:spacing w:before="450" w:after="450" w:line="312" w:lineRule="auto"/>
      </w:pPr>
      <w:r>
        <w:rPr>
          <w:rFonts w:ascii="宋体" w:hAnsi="宋体" w:eastAsia="宋体" w:cs="宋体"/>
          <w:color w:val="000"/>
          <w:sz w:val="28"/>
          <w:szCs w:val="28"/>
        </w:rPr>
        <w:t xml:space="preserve">我们要进一步坚定理想信念，把学习领会***新时代中国特色社会主义思想作为首要的政治任务。学深悟透***新时代中国特色社会主义思想，用这一思想武装头脑、指导实践、推动工作、规范行动；要进一步严肃工作纪律，把践行“三个规定” 落到实处。 全面查找、深入查找自身存在的问题，在日常工作中要进一步严肃工作纪律， 切实践行“三个规定”，要认真学习“三个规定” 的内容， 准确掌握“三个规定” 的内涵实质，必须认真执行和严格遵守党纪国法和廉洁从政的各项规定，自觉抵制各种不正之风，在生活上廉洁俭朴。</w:t>
      </w:r>
    </w:p>
    <w:p>
      <w:pPr>
        <w:ind w:left="0" w:right="0" w:firstLine="560"/>
        <w:spacing w:before="450" w:after="450" w:line="312" w:lineRule="auto"/>
      </w:pPr>
      <w:r>
        <w:rPr>
          <w:rFonts w:ascii="宋体" w:hAnsi="宋体" w:eastAsia="宋体" w:cs="宋体"/>
          <w:color w:val="000"/>
          <w:sz w:val="28"/>
          <w:szCs w:val="28"/>
        </w:rPr>
        <w:t xml:space="preserve">作为法院干警一员，作为一名党员，我更要坚持全心全意为人民服务的工作宗旨，认真对待人民群众的每一项诉求，积极解决人民群众在办理案件工作中的具体困难。这次政法队伍教育整顿既是一次思想的整顿也是一次对业务能力提升的整顿，我将认真按照院党组的要求，牢固树立全心全意为人民服务的宗旨，切实提高干事创业的主动性和紧迫感，真正融入到教育整顿活动之中，认真学习专业知识，全面提升业务能力，圆满完成各项工作任务，充分发挥职能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2025-04-21T12:48:25+08:00</dcterms:created>
  <dcterms:modified xsi:type="dcterms:W3CDTF">2025-04-21T12:48:25+08:00</dcterms:modified>
</cp:coreProperties>
</file>

<file path=docProps/custom.xml><?xml version="1.0" encoding="utf-8"?>
<Properties xmlns="http://schemas.openxmlformats.org/officeDocument/2006/custom-properties" xmlns:vt="http://schemas.openxmlformats.org/officeDocument/2006/docPropsVTypes"/>
</file>