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“踔厉奋发新时代笃行不怠向未来”主题活动心得多篇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shh001”为你整理了这3篇学习贯彻党的十九届六中全会精神暨自治区第十二次党代会精神专题培训班心得体会范文，希望能给你的学习、工作带来参考借鉴作用。【正文】学习贯彻党的十九届六中全会精神暨自治区第十二次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结合当前工作需要，的会员“shh001”为你整理了这3篇学习贯彻党的十九届六中全会精神暨自治区第十二次党代会精神专题培训班心得体会范文，希望能给你的学习、工作带来参考借鉴作用。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学习贯彻党的十九届六中全会精神暨自治区第十二次党代会精神专题培训班心得体会1</w:t>
      </w:r>
    </w:p>
    <w:p>
      <w:pPr>
        <w:ind w:left="0" w:right="0" w:firstLine="560"/>
        <w:spacing w:before="450" w:after="450" w:line="312" w:lineRule="auto"/>
      </w:pPr>
      <w:r>
        <w:rPr>
          <w:rFonts w:ascii="宋体" w:hAnsi="宋体" w:eastAsia="宋体" w:cs="宋体"/>
          <w:color w:val="000"/>
          <w:sz w:val="28"/>
          <w:szCs w:val="28"/>
        </w:rPr>
        <w:t xml:space="preserve">为期2天的培训学习，我倍感学习机会珍贵，真正做到了安下心来学，静下心来悟，沉下心来思。这次培训班学习对我而言也是一次自我提升的充电蓄能、补钙给养。</w:t>
      </w:r>
    </w:p>
    <w:p>
      <w:pPr>
        <w:ind w:left="0" w:right="0" w:firstLine="560"/>
        <w:spacing w:before="450" w:after="450" w:line="312" w:lineRule="auto"/>
      </w:pPr>
      <w:r>
        <w:rPr>
          <w:rFonts w:ascii="宋体" w:hAnsi="宋体" w:eastAsia="宋体" w:cs="宋体"/>
          <w:color w:val="000"/>
          <w:sz w:val="28"/>
          <w:szCs w:val="28"/>
        </w:rPr>
        <w:t xml:space="preserve">通过这次专题培训班学习，为学懂弄通做实十九届六中全会精神搭建了平台、创造了条件，让我对十九届六中全会精神和自治区第十二次党代会精神，以及对自身的工作有了更加系统更加深入的理解,为做好新时代党的宣传思想工作点亮了指路灯，发出了动员令，吹响了集结号。我深刻体会到这次学习的结业是落实的开端、是工作的冲刺、是信仰的践行，我将学思践悟、知行合一，提高“学”的质量，紧抓“悟”的精髓，加大“用”的实效，用党的理论指导实践，推进工作创新发展。</w:t>
      </w:r>
    </w:p>
    <w:p>
      <w:pPr>
        <w:ind w:left="0" w:right="0" w:firstLine="560"/>
        <w:spacing w:before="450" w:after="450" w:line="312" w:lineRule="auto"/>
      </w:pPr>
      <w:r>
        <w:rPr>
          <w:rFonts w:ascii="宋体" w:hAnsi="宋体" w:eastAsia="宋体" w:cs="宋体"/>
          <w:color w:val="000"/>
          <w:sz w:val="28"/>
          <w:szCs w:val="28"/>
        </w:rPr>
        <w:t xml:space="preserve">深入学习贯彻党的十九届六中全会精神和自治区第十二次党代会精神是今后一段时期的重要政治任务，也是宣传思想战线必须担起的重大政治责任。我将带领全区宣传思想战线的同志以党的十九届六中全会精神为指引，将学习宣传贯彻党的十九届六中全会精神和当前和今后重点工作相结合，全力以赴做好新时代党的宣传思想工作。</w:t>
      </w:r>
    </w:p>
    <w:p>
      <w:pPr>
        <w:ind w:left="0" w:right="0" w:firstLine="560"/>
        <w:spacing w:before="450" w:after="450" w:line="312" w:lineRule="auto"/>
      </w:pPr>
      <w:r>
        <w:rPr>
          <w:rFonts w:ascii="宋体" w:hAnsi="宋体" w:eastAsia="宋体" w:cs="宋体"/>
          <w:color w:val="000"/>
          <w:sz w:val="28"/>
          <w:szCs w:val="28"/>
        </w:rPr>
        <w:t xml:space="preserve">一、突出迎接、宣传、贯彻党的二十大这条主线</w:t>
      </w:r>
    </w:p>
    <w:p>
      <w:pPr>
        <w:ind w:left="0" w:right="0" w:firstLine="560"/>
        <w:spacing w:before="450" w:after="450" w:line="312" w:lineRule="auto"/>
      </w:pPr>
      <w:r>
        <w:rPr>
          <w:rFonts w:ascii="宋体" w:hAnsi="宋体" w:eastAsia="宋体" w:cs="宋体"/>
          <w:color w:val="000"/>
          <w:sz w:val="28"/>
          <w:szCs w:val="28"/>
        </w:rPr>
        <w:t xml:space="preserve">强化党的十九届六中全会精神和自治区第十二次党代会精神宣传贯彻，把迎接、宣传、贯彻党的二十大作为一条主线贯穿全年各项工作，统筹做好中央、自治区党委、市委和区委各级会议精神的宣传阐释；统筹网上网下、传统媒体与新媒体，创新宣传报道方式、增强新闻宣传效果。着力加强与中央、自治区、梧州市主流媒体以及今日头条、抖音等平台的合作。同时，每日在微信公众号“in万秀”等媒体做好正面舆论宣传，持续讲好万秀故事、传播万秀声音、展示万秀形象，大力营造争创一流业绩、喜迎党的二十大胜利召开浓厚氛围。</w:t>
      </w:r>
    </w:p>
    <w:p>
      <w:pPr>
        <w:ind w:left="0" w:right="0" w:firstLine="560"/>
        <w:spacing w:before="450" w:after="450" w:line="312" w:lineRule="auto"/>
      </w:pPr>
      <w:r>
        <w:rPr>
          <w:rFonts w:ascii="宋体" w:hAnsi="宋体" w:eastAsia="宋体" w:cs="宋体"/>
          <w:color w:val="000"/>
          <w:sz w:val="28"/>
          <w:szCs w:val="28"/>
        </w:rPr>
        <w:t xml:space="preserve">二、建强主流舆论阵地推进媒体深度融合发展</w:t>
      </w:r>
    </w:p>
    <w:p>
      <w:pPr>
        <w:ind w:left="0" w:right="0" w:firstLine="560"/>
        <w:spacing w:before="450" w:after="450" w:line="312" w:lineRule="auto"/>
      </w:pPr>
      <w:r>
        <w:rPr>
          <w:rFonts w:ascii="宋体" w:hAnsi="宋体" w:eastAsia="宋体" w:cs="宋体"/>
          <w:color w:val="000"/>
          <w:sz w:val="28"/>
          <w:szCs w:val="28"/>
        </w:rPr>
        <w:t xml:space="preserve">牵头积极推动媒体深度融合，统筹资源、整合力量。一是加快推进建成我区融媒体中心，加快媒体融合发展，努力构建“两微两号两端”对外宣传矩阵，常态化运营，做大做强主流舆论。二是做好融媒小镇推广，结合各镇（街道）的本地实际情况，依托广电网络，以富民街道和城东镇融媒小镇试点为基础，打造一套科学有效的融媒小镇推广机制，在各镇街全面铺开我区融媒小镇建设，并且在河口村、镇安村等乡村振兴示范村试点村一级的融媒小镇，打通媒体深度融合的最后一公里。</w:t>
      </w:r>
    </w:p>
    <w:p>
      <w:pPr>
        <w:ind w:left="0" w:right="0" w:firstLine="560"/>
        <w:spacing w:before="450" w:after="450" w:line="312" w:lineRule="auto"/>
      </w:pPr>
      <w:r>
        <w:rPr>
          <w:rFonts w:ascii="宋体" w:hAnsi="宋体" w:eastAsia="宋体" w:cs="宋体"/>
          <w:color w:val="000"/>
          <w:sz w:val="28"/>
          <w:szCs w:val="28"/>
        </w:rPr>
        <w:t xml:space="preserve">三、持续高标准有力有序推进创城工作</w:t>
      </w:r>
    </w:p>
    <w:p>
      <w:pPr>
        <w:ind w:left="0" w:right="0" w:firstLine="560"/>
        <w:spacing w:before="450" w:after="450" w:line="312" w:lineRule="auto"/>
      </w:pPr>
      <w:r>
        <w:rPr>
          <w:rFonts w:ascii="宋体" w:hAnsi="宋体" w:eastAsia="宋体" w:cs="宋体"/>
          <w:color w:val="000"/>
          <w:sz w:val="28"/>
          <w:szCs w:val="28"/>
        </w:rPr>
        <w:t xml:space="preserve">带领区创城办发挥牵头抓总的职能作用，深化推进“街长制”机制，重点做好老旧小区改造、背街小巷改造提升与创城融合；深化农村精神文明创建工作，推动新时代文明实践阵地标准化建设，深入推进文化惠民，丰富农村精神文明载体，不断深化乡风文明建设、移风易俗工作，助力乡村振兴；完善公共文化体系建设，常态化开展“做新时代文明人”活动，推动全国文明城市新创建周期提档升级，确保测评成绩稳步提升。</w:t>
      </w:r>
    </w:p>
    <w:p>
      <w:pPr>
        <w:ind w:left="0" w:right="0" w:firstLine="560"/>
        <w:spacing w:before="450" w:after="450" w:line="312" w:lineRule="auto"/>
      </w:pPr>
      <w:r>
        <w:rPr>
          <w:rFonts w:ascii="宋体" w:hAnsi="宋体" w:eastAsia="宋体" w:cs="宋体"/>
          <w:color w:val="000"/>
          <w:sz w:val="28"/>
          <w:szCs w:val="28"/>
        </w:rPr>
        <w:t xml:space="preserve">正所谓，学字当头莫放松、磨刀不误砍柴工。再次感谢本次培训班给我们提供了这么一次加油充电、提神醒脑的学习机会。作为宣传战线的干部，我将永葆“闯”的精神，“创”的劲头，“干”的作风，不忘初心向未来，为持续深化“四个走在前列”，加快建成“一城三区”新时代红色桥头堡，实现梧州“一极三城”发展新格局和建设“四个梧州”书写更多的“宣传篇章”、贡献更多的“宣传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学习贯彻党的十九届六中全会精神暨自治区第十二次党代会精神专题培训班心得体会2</w:t>
      </w:r>
    </w:p>
    <w:p>
      <w:pPr>
        <w:ind w:left="0" w:right="0" w:firstLine="560"/>
        <w:spacing w:before="450" w:after="450" w:line="312" w:lineRule="auto"/>
      </w:pPr>
      <w:r>
        <w:rPr>
          <w:rFonts w:ascii="宋体" w:hAnsi="宋体" w:eastAsia="宋体" w:cs="宋体"/>
          <w:color w:val="000"/>
          <w:sz w:val="28"/>
          <w:szCs w:val="28"/>
        </w:rPr>
        <w:t xml:space="preserve">202_年3月9-10日，我参加了全市领导干部学习贯彻党的十九届六中全会精神暨自治区第十二次党代会精神专题培训班，通过两天的培训学习，收获满满、感受良多，现总结如下：</w:t>
      </w:r>
    </w:p>
    <w:p>
      <w:pPr>
        <w:ind w:left="0" w:right="0" w:firstLine="560"/>
        <w:spacing w:before="450" w:after="450" w:line="312" w:lineRule="auto"/>
      </w:pPr>
      <w:r>
        <w:rPr>
          <w:rFonts w:ascii="宋体" w:hAnsi="宋体" w:eastAsia="宋体" w:cs="宋体"/>
          <w:color w:val="000"/>
          <w:sz w:val="28"/>
          <w:szCs w:val="28"/>
        </w:rPr>
        <w:t xml:space="preserve">一、以思想破冰引领高质量发展</w:t>
      </w:r>
    </w:p>
    <w:p>
      <w:pPr>
        <w:ind w:left="0" w:right="0" w:firstLine="560"/>
        <w:spacing w:before="450" w:after="450" w:line="312" w:lineRule="auto"/>
      </w:pPr>
      <w:r>
        <w:rPr>
          <w:rFonts w:ascii="宋体" w:hAnsi="宋体" w:eastAsia="宋体" w:cs="宋体"/>
          <w:color w:val="000"/>
          <w:sz w:val="28"/>
          <w:szCs w:val="28"/>
        </w:rPr>
        <w:t xml:space="preserve">市委书记蒋连生在开班式暨专题辅导报告时谈到发展时指出，“发展不能‘穿新鞋走老路’，要用新的思路寻找新的出路”。自治区发改委一级巡视员黄汝焜谈到发展经济实体时强调，“保市场主体就是保社会生产力，留住青山，保住市场主体才能赢得未来”。暨南大学教授苏启林谈到招商引资工作时说，“政策是固定的，措施是灵活的，天下招商，唯快不破”。从他们授课的“金句”里，我再次看到了解放思想的必要性和紧迫性，解放思想能让我们跳出思维定势，不断更新观念和拓展视野。万秀区作为梧州市的主城区，也是老城区，为梧州发展作出了积极的贡献，也见证了梧州历史的辉煌。但对照高质量发展新要求，我也清醒地看到万秀区存在的短板和不足，比如重大项目储备不多、工业增长乏力、财税收支矛盾大、发展后劲不足、党员领导干部推进工作的本领还需要进一步加强等等。对此，我将本次培训班作为思想破冰、激发动力、提升自我的新起点，按照梧州市加快打造“一极三城”，建设“四个梧州”的要求，立足万秀实际，结合所分管的经济发展、项目建设、财税金融、安全生产等方面工作，加强学习，切实提升专业知识、专业能力、专业素养和专业精神，强化精准思维，做到谋划时统揽大局、操作中细准到位，实现思想破冰引领发展突围，努力将各项工作做扎实、做到位。</w:t>
      </w:r>
    </w:p>
    <w:p>
      <w:pPr>
        <w:ind w:left="0" w:right="0" w:firstLine="560"/>
        <w:spacing w:before="450" w:after="450" w:line="312" w:lineRule="auto"/>
      </w:pPr>
      <w:r>
        <w:rPr>
          <w:rFonts w:ascii="宋体" w:hAnsi="宋体" w:eastAsia="宋体" w:cs="宋体"/>
          <w:color w:val="000"/>
          <w:sz w:val="28"/>
          <w:szCs w:val="28"/>
        </w:rPr>
        <w:t xml:space="preserve">二、以项目建设支撑高质量发展</w:t>
      </w:r>
    </w:p>
    <w:p>
      <w:pPr>
        <w:ind w:left="0" w:right="0" w:firstLine="560"/>
        <w:spacing w:before="450" w:after="450" w:line="312" w:lineRule="auto"/>
      </w:pPr>
      <w:r>
        <w:rPr>
          <w:rFonts w:ascii="宋体" w:hAnsi="宋体" w:eastAsia="宋体" w:cs="宋体"/>
          <w:color w:val="000"/>
          <w:sz w:val="28"/>
          <w:szCs w:val="28"/>
        </w:rPr>
        <w:t xml:space="preserve">项目是高质量发展的生命线，是带动经济社会发展的“主引擎”，我将坚持“项目为王”理念，打造高质量发展的硬核支撑。一是成立专班狠抓项目建设。成立万秀区谋划包装项目、争取项目资金、重点项目攻坚等14个工作专班，攻坚破解各个重点项目推进过程中存在的难题，牢牢把握经济工作主动权，力争202_年新谋划100个左右的大小项目，其中今年一季度实现开工项目3个，竣工项目1个，完成投资额10亿元以上。二是做好项目谋划储备和前期工作。积极争取中央预算内投资、地方政府专项债、自治区乡村振兴等上级资金支持，力争一季度新增一般债券和专项债券3000万元以上。加快万秀区义务教育优质均衡发展和生态康养基地PPP项目前期工作，力争一季度至少1个项目完成入库工作。另外，通过谋划发行专项债和市场化融资等措施，积极争取水美乡村、多贤新城等重点项目建设资金10亿元左右。三是积极为企业纾困解难。持续深化“放管服”关键领域改革，不断优化营商环境，降低制度性交易成本，落实落细已经出台的各项政策。大力帮助企业降本增效，积极为企业争取一季度工业稳增长、“桂惠贷”等政策奖补支持，鼓励有订单、有市场的企业扩大生产。加快推进重点工业项目建设，服务好三威公司上市和西南特钢、联溢化工等重点企业技改工作，尽快投产形成新增产能，推动华腾混凝土、机械产业园等新项目落地开工，力争一季度工业投资增长20%以上。</w:t>
      </w:r>
    </w:p>
    <w:p>
      <w:pPr>
        <w:ind w:left="0" w:right="0" w:firstLine="560"/>
        <w:spacing w:before="450" w:after="450" w:line="312" w:lineRule="auto"/>
      </w:pPr>
      <w:r>
        <w:rPr>
          <w:rFonts w:ascii="宋体" w:hAnsi="宋体" w:eastAsia="宋体" w:cs="宋体"/>
          <w:color w:val="000"/>
          <w:sz w:val="28"/>
          <w:szCs w:val="28"/>
        </w:rPr>
        <w:t xml:space="preserve">三、以担当作为赋能高质量发展</w:t>
      </w:r>
    </w:p>
    <w:p>
      <w:pPr>
        <w:ind w:left="0" w:right="0" w:firstLine="560"/>
        <w:spacing w:before="450" w:after="450" w:line="312" w:lineRule="auto"/>
      </w:pPr>
      <w:r>
        <w:rPr>
          <w:rFonts w:ascii="宋体" w:hAnsi="宋体" w:eastAsia="宋体" w:cs="宋体"/>
          <w:color w:val="000"/>
          <w:sz w:val="28"/>
          <w:szCs w:val="28"/>
        </w:rPr>
        <w:t xml:space="preserve">一是增强政策观念。学深吃透政策精神，准确把握上级重大决策的目标指向，做到心中有数、情况熟悉、思路清晰、找准路子，紧紧围绕保增长、促发展这个首要任务，充分发挥政策的引导、激励作用，用政策破解发展难题，用政策提升发展水平，千方百计保持经济平稳较快的发展态势，并且为实现高质量发展打下坚实基础。二是练就过硬本领。把重点项目建设放在心上、抓在手上、落实在行动上，要持续用力抓好优化营商环境工作，坚持以企业需求为导向，想企业所想、急企业所急，把服务保障企业运行和项目建设作为重中之重，切实为企业提供全方位、全周期的优质高效服务。三是育强创新主体。全面准确贯彻新发展理念，创新发展思维，提升工作质效，使自己在工作岗位上多一些“点子”、多几把“刷子”，能够挑起应有的“担子”。抓牢产学研合作、人才引进和成果转化力度，在发展数量和发展质量上力争做到统一，促进万秀区“一城三区”新目标加快建成。</w:t>
      </w:r>
    </w:p>
    <w:p>
      <w:pPr>
        <w:ind w:left="0" w:right="0" w:firstLine="560"/>
        <w:spacing w:before="450" w:after="450" w:line="312" w:lineRule="auto"/>
      </w:pPr>
      <w:r>
        <w:rPr>
          <w:rFonts w:ascii="宋体" w:hAnsi="宋体" w:eastAsia="宋体" w:cs="宋体"/>
          <w:color w:val="000"/>
          <w:sz w:val="28"/>
          <w:szCs w:val="28"/>
        </w:rPr>
        <w:t xml:space="preserve">学习贯彻党的十九届六中全会精神暨自治区第十二次党代会精神专题培训班心得体会3</w:t>
      </w:r>
    </w:p>
    <w:p>
      <w:pPr>
        <w:ind w:left="0" w:right="0" w:firstLine="560"/>
        <w:spacing w:before="450" w:after="450" w:line="312" w:lineRule="auto"/>
      </w:pPr>
      <w:r>
        <w:rPr>
          <w:rFonts w:ascii="宋体" w:hAnsi="宋体" w:eastAsia="宋体" w:cs="宋体"/>
          <w:color w:val="000"/>
          <w:sz w:val="28"/>
          <w:szCs w:val="28"/>
        </w:rPr>
        <w:t xml:space="preserve">通过参加本期专题培训，我更加深刻地认识到，组织部门作为管党治党重要职能部门，必须把学习贯彻十九届六中全会精神和自治区第十二次党代会精神作为当前首要政治任务，更加坚定自觉地践行组织路线服务保证政治路线，以高质量组织工作赋能万秀区高质量发展。</w:t>
      </w:r>
    </w:p>
    <w:p>
      <w:pPr>
        <w:ind w:left="0" w:right="0" w:firstLine="560"/>
        <w:spacing w:before="450" w:after="450" w:line="312" w:lineRule="auto"/>
      </w:pPr>
      <w:r>
        <w:rPr>
          <w:rFonts w:ascii="宋体" w:hAnsi="宋体" w:eastAsia="宋体" w:cs="宋体"/>
          <w:color w:val="000"/>
          <w:sz w:val="28"/>
          <w:szCs w:val="28"/>
        </w:rPr>
        <w:t xml:space="preserve">一、坚持思想政治引领，坚决捍卫“两个确立”</w:t>
      </w:r>
    </w:p>
    <w:p>
      <w:pPr>
        <w:ind w:left="0" w:right="0" w:firstLine="560"/>
        <w:spacing w:before="450" w:after="450" w:line="312" w:lineRule="auto"/>
      </w:pPr>
      <w:r>
        <w:rPr>
          <w:rFonts w:ascii="宋体" w:hAnsi="宋体" w:eastAsia="宋体" w:cs="宋体"/>
          <w:color w:val="000"/>
          <w:sz w:val="28"/>
          <w:szCs w:val="28"/>
        </w:rPr>
        <w:t xml:space="preserve">我将在充分消化吸收、及时传达贯彻本次培训班精神的基础上，继续把深入学习贯彻党的十九届六中全会和自治区第十二次党代会精神作为一项长期政治任务抓紧抓实，以更丰富的理论、更科学的思维持续推动党中央和自治区党委各项决策部署在万秀落地见效。一是忠诚做到“两个维护”。突出抓好领导班子政治建设、领导干部政治忠诚教育，把学习贯彻党的十九届六中全会精神，特别是“两个确立”的重要论述，纳入各基层党委（党工委、党组）理论学习中心组学习、“三会一课”、党员干部教育培训的必学内容，作为区镇村三级党组织的主要课程。二是深入抓好“理论武装”。深入推进***新时代中国特色社会主义思想教育培训工作，发挥万秀区委党的建设宣讲团作用，既带头认真学，又带动广泛学，精心筹办科级领导干部学习贯彻六中全会和自治区第十二次党代会精神轮训班，分期分批对党员干部进行系统培训，推动学习向纵深拓展、向基层延伸。三是坚定推进“模范过硬”。坚定践行“讲政治、重公道、业务精、作风好”和“政治上绝对可靠、对党绝对忠诚”的重要要求，以自我革命精神全面加强部门自身建设和基层党务工作者队伍建设，在奋进新征程中展现组织部门新形象，始终坚持走在前、作表率。</w:t>
      </w:r>
    </w:p>
    <w:p>
      <w:pPr>
        <w:ind w:left="0" w:right="0" w:firstLine="560"/>
        <w:spacing w:before="450" w:after="450" w:line="312" w:lineRule="auto"/>
      </w:pPr>
      <w:r>
        <w:rPr>
          <w:rFonts w:ascii="宋体" w:hAnsi="宋体" w:eastAsia="宋体" w:cs="宋体"/>
          <w:color w:val="000"/>
          <w:sz w:val="28"/>
          <w:szCs w:val="28"/>
        </w:rPr>
        <w:t xml:space="preserve">二、精准聚焦关键重点，不断筑牢“战斗堡垒”</w:t>
      </w:r>
    </w:p>
    <w:p>
      <w:pPr>
        <w:ind w:left="0" w:right="0" w:firstLine="560"/>
        <w:spacing w:before="450" w:after="450" w:line="312" w:lineRule="auto"/>
      </w:pPr>
      <w:r>
        <w:rPr>
          <w:rFonts w:ascii="宋体" w:hAnsi="宋体" w:eastAsia="宋体" w:cs="宋体"/>
          <w:color w:val="000"/>
          <w:sz w:val="28"/>
          <w:szCs w:val="28"/>
        </w:rPr>
        <w:t xml:space="preserve">基础不牢，地动山摇。针对当前基层党组织建设的短板问题，我将坚持问题导向，聚力用劲，不断筑牢基层坚强战斗堡垒。一是树牢大抓基层鲜明导向。强化各级党组织和党组织书记抓基层党建主体责任和党组织书记第一责任人责任，不断完善承诺、述职、评议、考核、问责“五位一体”工作体系。全面推行各级党组织书记抓基层党建责任清单、问题清单、任务清单制度，探索逆向述评和反向测评等方式，建立基层党建季度督查、“双随机”督查等制度，把管党治党责任压实。二是着力提升“两个覆盖”水平。深化两新党建两个覆盖工作，做实物业党建联建和新兴行业组织创建。聚焦基层治理体系和治理能力现代化，深化乡镇（街道）管理体制改革，推动“街长制”“双报到”等工作常态长效，建立网格化的基层组织体系。贯彻落实《党章》《党支部工作条例》等党内法规，严格组织工作程序，规范基层党组织领导机构设置、党组织隶属关系、党组织的调整与变更。三是严格党员教育管理。制定年度党员教育培训计划，严格把好党员政治关、入口关，积极探索不合格党员处置长效机制，创新对流动党员、两新党员、离退休党员的教育管理方式，切实提高党员队伍工作质量。</w:t>
      </w:r>
    </w:p>
    <w:p>
      <w:pPr>
        <w:ind w:left="0" w:right="0" w:firstLine="560"/>
        <w:spacing w:before="450" w:after="450" w:line="312" w:lineRule="auto"/>
      </w:pPr>
      <w:r>
        <w:rPr>
          <w:rFonts w:ascii="宋体" w:hAnsi="宋体" w:eastAsia="宋体" w:cs="宋体"/>
          <w:color w:val="000"/>
          <w:sz w:val="28"/>
          <w:szCs w:val="28"/>
        </w:rPr>
        <w:t xml:space="preserve">三、突出全面从严治党，聚力锻造“中坚力量”</w:t>
      </w:r>
    </w:p>
    <w:p>
      <w:pPr>
        <w:ind w:left="0" w:right="0" w:firstLine="560"/>
        <w:spacing w:before="450" w:after="450" w:line="312" w:lineRule="auto"/>
      </w:pPr>
      <w:r>
        <w:rPr>
          <w:rFonts w:ascii="宋体" w:hAnsi="宋体" w:eastAsia="宋体" w:cs="宋体"/>
          <w:color w:val="000"/>
          <w:sz w:val="28"/>
          <w:szCs w:val="28"/>
        </w:rPr>
        <w:t xml:space="preserve">今年是区镇村三级换届后履职第一年，要把干部工作重点转移到履职能力、作风建设、日常管理上来，切实提高干部履职能力水平。一是多维度提升能力素质。抓住换届后关键2年，着力健全完善领导班子运行机制，强化专业赋能，开展换届后新班子成员培训、轮训，实施党员干部专业能力提升计划，着力弥补党员干部短板弱项。坚持把火热的实践作为最好的课堂，有计划地选派优秀干部到推进“三大振兴”、深挖“三大潜力”、守牢“三条底线”等一线实践锻炼。二是严肃党内政治生活。坚持完善和严格执行民主集中制、“三会一课”、领导干部双重组织生活会和民主评议党员等制度，引导党员干部定期进行“党性体检”。三是强化精准考核激励。细化政治素质正反向测评指标体系，探索建立干部“实绩库”和工作追溯制度，大力使用在一线表现优秀、实绩突出的“猛将”“闯将”“干将”，大力整治干部“慵懒散慢拖”问题。</w:t>
      </w:r>
    </w:p>
    <w:p>
      <w:pPr>
        <w:ind w:left="0" w:right="0" w:firstLine="560"/>
        <w:spacing w:before="450" w:after="450" w:line="312" w:lineRule="auto"/>
      </w:pPr>
      <w:r>
        <w:rPr>
          <w:rFonts w:ascii="宋体" w:hAnsi="宋体" w:eastAsia="宋体" w:cs="宋体"/>
          <w:color w:val="000"/>
          <w:sz w:val="28"/>
          <w:szCs w:val="28"/>
        </w:rPr>
        <w:t xml:space="preserve">四、注重激发创新活力，大力推进“人才强区”</w:t>
      </w:r>
    </w:p>
    <w:p>
      <w:pPr>
        <w:ind w:left="0" w:right="0" w:firstLine="560"/>
        <w:spacing w:before="450" w:after="450" w:line="312" w:lineRule="auto"/>
      </w:pPr>
      <w:r>
        <w:rPr>
          <w:rFonts w:ascii="宋体" w:hAnsi="宋体" w:eastAsia="宋体" w:cs="宋体"/>
          <w:color w:val="000"/>
          <w:sz w:val="28"/>
          <w:szCs w:val="28"/>
        </w:rPr>
        <w:t xml:space="preserve">结合中央、自治区、梧州市人才工作会议精神，我将坚持人才引领发展的战略地位，着力破解引才育才留才难题，推动人才工作与高质量发展互促共赢。一是突出综合施策引才。做好“十四五”人才发展规划，深入实施“万才聚秀”行动，面向粤港澳大湾区吸引各类高层次人才服务万秀经济社会发展。二是突出需求导向育才。围绕培育经济发展新动能、推进乡村振兴、城市基层治理提质等需求，加大本土现有人才培育力度，建立各类人才信息库，加快储备培养一批适应转型发展、创新发展、跨越发展需要的优秀人才。三是突出服务保障留才。完善各级领导班子联系服务人才工作制度化常态化，加大服务保障、关心关爱力度，加大人才工作投入，着力解决好人才重点关切的工资福利待遇、子女教育、医疗住房保障等问题，建设好人才线上服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