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论语心得体会篇一论语是中国古代伟大哲学家孔子所著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子曰：“君子无所争，必也射乎！揖让而升，下而饮。其争也君子。”</w:t>
      </w:r>
    </w:p>
    <w:p>
      <w:pPr>
        <w:ind w:left="0" w:right="0" w:firstLine="560"/>
        <w:spacing w:before="450" w:after="450" w:line="312" w:lineRule="auto"/>
      </w:pPr>
      <w:r>
        <w:rPr>
          <w:rFonts w:ascii="宋体" w:hAnsi="宋体" w:eastAsia="宋体" w:cs="宋体"/>
          <w:color w:val="000"/>
          <w:sz w:val="28"/>
          <w:szCs w:val="28"/>
        </w:rPr>
        <w:t xml:space="preserve">《君子不争》看到《论语》中的这句话，马上想到老子的“上善若水，水善利万物而不争”。这是说做人应如水，水滋润万物，但从不与万物争高下。在这一点上，孔子与老子观点有相似之处。孔子的观点是君子之人是坦荡荡的，光明磊落，他不与人一争雌雄，即便是争也要争在明处，或者是事业上的竞争对手，生活中的好友。君子之人不与人争高低，不与人为敌，待人以礼。成为刎颈之交的廉颇蔺相如，以国家利益为重。君子不争利，若要争，也是以切磋技艺为主，射场上的竞技者，射场下的好朋友。有时就是最严酷的战争，也要互派使者，约时间，约地点，约人员，约回合，不以暗箭伤人。因此，君子明明白白做事，坦坦荡荡做人，人格至上，待人以礼。</w:t>
      </w:r>
    </w:p>
    <w:p>
      <w:pPr>
        <w:ind w:left="0" w:right="0" w:firstLine="560"/>
        <w:spacing w:before="450" w:after="450" w:line="312" w:lineRule="auto"/>
      </w:pPr>
      <w:r>
        <w:rPr>
          <w:rFonts w:ascii="宋体" w:hAnsi="宋体" w:eastAsia="宋体" w:cs="宋体"/>
          <w:color w:val="000"/>
          <w:sz w:val="28"/>
          <w:szCs w:val="28"/>
        </w:rPr>
        <w:t xml:space="preserve">子曰：“《关雎》，乐而不淫，哀而不伤。”</w:t>
      </w:r>
    </w:p>
    <w:p>
      <w:pPr>
        <w:ind w:left="0" w:right="0" w:firstLine="560"/>
        <w:spacing w:before="450" w:after="450" w:line="312" w:lineRule="auto"/>
      </w:pPr>
      <w:r>
        <w:rPr>
          <w:rFonts w:ascii="宋体" w:hAnsi="宋体" w:eastAsia="宋体" w:cs="宋体"/>
          <w:color w:val="000"/>
          <w:sz w:val="28"/>
          <w:szCs w:val="28"/>
        </w:rPr>
        <w:t xml:space="preserve">《哀乐适度》这则语录本来是孔子用来评价《关雎》的情感风格的，《关雎》是《诗经》的第一首，是爱情诗，是男子追求心仪中的女子，心怀喜悦，充满了对爱情的执着、追求、渴盼，这是“乐”，但又思而不见，追而不谋面，充满痛苦，这是“哀”，但这首诗却恰当地处理了情感的度，乐但不过分，伤感但不感伤，这是一种中道思想。</w:t>
      </w:r>
    </w:p>
    <w:p>
      <w:pPr>
        <w:ind w:left="0" w:right="0" w:firstLine="560"/>
        <w:spacing w:before="450" w:after="450" w:line="312" w:lineRule="auto"/>
      </w:pPr>
      <w:r>
        <w:rPr>
          <w:rFonts w:ascii="宋体" w:hAnsi="宋体" w:eastAsia="宋体" w:cs="宋体"/>
          <w:color w:val="000"/>
          <w:sz w:val="28"/>
          <w:szCs w:val="28"/>
        </w:rPr>
        <w:t xml:space="preserve">这个评论的可贵之处是它告诉人们怎样去合理调控自己的情感。人生在世，大喜大悲在所难免，庄子想通过“逍遥游”的方式告诉人们要真正做到至人神人圣人，只有摆脱功名利禄。范仲淹告诉我们“不以物喜，不以己悲”。这些思想都告诉我们要学会调适自己的心理，修炼自己，宠辱不惊，乐观旷达，恰到好处。</w:t>
      </w:r>
    </w:p>
    <w:p>
      <w:pPr>
        <w:ind w:left="0" w:right="0" w:firstLine="560"/>
        <w:spacing w:before="450" w:after="450" w:line="312" w:lineRule="auto"/>
      </w:pPr>
      <w:r>
        <w:rPr>
          <w:rFonts w:ascii="宋体" w:hAnsi="宋体" w:eastAsia="宋体" w:cs="宋体"/>
          <w:color w:val="000"/>
          <w:sz w:val="28"/>
          <w:szCs w:val="28"/>
        </w:rPr>
        <w:t xml:space="preserve">子曰:“不仁者不可以久处约，不可以长处乐。仁者安仁，知者利仁。”《论语·里仁》</w:t>
      </w:r>
    </w:p>
    <w:p>
      <w:pPr>
        <w:ind w:left="0" w:right="0" w:firstLine="560"/>
        <w:spacing w:before="450" w:after="450" w:line="312" w:lineRule="auto"/>
      </w:pPr>
      <w:r>
        <w:rPr>
          <w:rFonts w:ascii="宋体" w:hAnsi="宋体" w:eastAsia="宋体" w:cs="宋体"/>
          <w:color w:val="000"/>
          <w:sz w:val="28"/>
          <w:szCs w:val="28"/>
        </w:rPr>
        <w:t xml:space="preserve">《仁者安仁》孔子告诉人们应当向仁者智者的方向努力，这是做人的目标，因为一个人如果不仁不智，他就不可以长久处于贫困之中，不可以处于安乐的环境之中，他不会约束自己的行为，会做出犯上作乱之事，会损害他人利益。</w:t>
      </w:r>
    </w:p>
    <w:p>
      <w:pPr>
        <w:ind w:left="0" w:right="0" w:firstLine="560"/>
        <w:spacing w:before="450" w:after="450" w:line="312" w:lineRule="auto"/>
      </w:pPr>
      <w:r>
        <w:rPr>
          <w:rFonts w:ascii="宋体" w:hAnsi="宋体" w:eastAsia="宋体" w:cs="宋体"/>
          <w:color w:val="000"/>
          <w:sz w:val="28"/>
          <w:szCs w:val="28"/>
        </w:rPr>
        <w:t xml:space="preserve">真正达到生命自觉的人，他会安于仁德，利于他人，他会以宽厚之风灵动之气呈现自己高尚的人格，他能一贯把持自己高尚的人格，不因贫困，不因利益，不因权势。孔子认为自己的弟子中最贤德的人是颜回，就是因为他住在简陋的街巷，吃着粗糙的饭菜，仍然能不改其乐，老师以有这样高度生命自觉的弟子为自豪。孟子也说:贫贱不能移，就是处于困顿的境地不能动摇自己的做人底线，不做苟且之事，己欲立而立人，己欲达而达人，安于仁，利于仁，行于义。</w:t>
      </w:r>
    </w:p>
    <w:p>
      <w:pPr>
        <w:ind w:left="0" w:right="0" w:firstLine="560"/>
        <w:spacing w:before="450" w:after="450" w:line="312" w:lineRule="auto"/>
      </w:pPr>
      <w:r>
        <w:rPr>
          <w:rFonts w:ascii="宋体" w:hAnsi="宋体" w:eastAsia="宋体" w:cs="宋体"/>
          <w:color w:val="000"/>
          <w:sz w:val="28"/>
          <w:szCs w:val="28"/>
        </w:rPr>
        <w:t xml:space="preserve">《不失仁道》孔子的这则言论有两个关键词，即“道”和“仁”，其实在这里“仁”是对“道”的阐释，无论是富贵还是贫贱都要依从于道，不做背离道之事，到孟子对这一观点进行了进一步的阐释，他说“富贵不能淫 ，贫贱不能移”，就是说君子之人要保持一贯的操守。仁是对道的进一步阐释，君子之人不能在很短时间和很困顿的时间违背仁，仁成为君子之人的道德底线，如果背离仁，那就违于道。</w:t>
      </w:r>
    </w:p>
    <w:p>
      <w:pPr>
        <w:ind w:left="0" w:right="0" w:firstLine="560"/>
        <w:spacing w:before="450" w:after="450" w:line="312" w:lineRule="auto"/>
      </w:pPr>
      <w:r>
        <w:rPr>
          <w:rFonts w:ascii="宋体" w:hAnsi="宋体" w:eastAsia="宋体" w:cs="宋体"/>
          <w:color w:val="000"/>
          <w:sz w:val="28"/>
          <w:szCs w:val="28"/>
        </w:rPr>
        <w:t xml:space="preserve">现实生活中，我们应具备人道之心，富贵不离道，贫贱不违道，时时事事将道存于心间，时常检查反省自己，做真君子。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《论语》这部书基本上能够称之为我们中国人的圣经，几乎所有中国人的道德规范，行为规范，都得从这部书里面找到根源，就像是我们的一个指路明灯，当然暂且不论此明灯指出的道路是否是理想的道路。</w:t>
      </w:r>
    </w:p>
    <w:p>
      <w:pPr>
        <w:ind w:left="0" w:right="0" w:firstLine="560"/>
        <w:spacing w:before="450" w:after="450" w:line="312" w:lineRule="auto"/>
      </w:pPr>
      <w:r>
        <w:rPr>
          <w:rFonts w:ascii="宋体" w:hAnsi="宋体" w:eastAsia="宋体" w:cs="宋体"/>
          <w:color w:val="000"/>
          <w:sz w:val="28"/>
          <w:szCs w:val="28"/>
        </w:rPr>
        <w:t xml:space="preserve">《论语》从汉朝董仲舒“罢黜百家独尊儒术”开始，就走上了神坛的道路，历朝历代，都把这本书当做统治阶级的工具书。“君君臣臣父父子子”，显然这种思想是十分利于统治的，最起码各阶级的人群能够安于现状，而且还能听命于朝。(本文由86.整理，欢迎转载)</w:t>
      </w:r>
    </w:p>
    <w:p>
      <w:pPr>
        <w:ind w:left="0" w:right="0" w:firstLine="560"/>
        <w:spacing w:before="450" w:after="450" w:line="312" w:lineRule="auto"/>
      </w:pPr>
      <w:r>
        <w:rPr>
          <w:rFonts w:ascii="宋体" w:hAnsi="宋体" w:eastAsia="宋体" w:cs="宋体"/>
          <w:color w:val="000"/>
          <w:sz w:val="28"/>
          <w:szCs w:val="28"/>
        </w:rPr>
        <w:t xml:space="preserve">因此，从汉朝起，至清朝终，所有的学问研究者，读书人，都会对这本书做出注释、解析，力图透过自己的想法来重新诠释孔子的思想，甚至于我们的邻居，韩国、日本，也有超多的关于《论语》的研究文章。据不完全统计，光是关于《论语》的这种注解类书籍就至少有3000部之多。这其中的水平自然是参差不齐，有好的，也有坏的。那里面比较著名的，大概是朱熹的《四书章句集注》，能够说把儒家的学说推向了顶峰。那么，这浩如烟海的《论语》书籍，如何读呢，哪种思想比较正确反映孔子的真实思想呢答案是《论语译注》——杨伯峻注。</w:t>
      </w:r>
    </w:p>
    <w:p>
      <w:pPr>
        <w:ind w:left="0" w:right="0" w:firstLine="560"/>
        <w:spacing w:before="450" w:after="450" w:line="312" w:lineRule="auto"/>
      </w:pPr>
      <w:r>
        <w:rPr>
          <w:rFonts w:ascii="宋体" w:hAnsi="宋体" w:eastAsia="宋体" w:cs="宋体"/>
          <w:color w:val="000"/>
          <w:sz w:val="28"/>
          <w:szCs w:val="28"/>
        </w:rPr>
        <w:t xml:space="preserve">杨伯峻先生，是一位研究古汉语语言文学的专家，生于清末民初时期，自小理解正统教育，对先秦文学方面有着深厚的功力。看杨先生的这部书，打开来立刻就能了解到杨先生治学之严谨，对于研究之认真。《论语》中的文字，他不会随意解释任何一个字，如果不把这个字追根究底地想清楚，他是不会写在注释中的，所以，常常会发现，在注释文字中，关于一个字的解释，杨先生需要引经据典，甚至还要讲上一段故事，然后才告诉你，这就是他如此翻译这段文字的原因。可见，他对于这本书所倾注的心血是此刻很多所谓教授所不能比拟的。</w:t>
      </w:r>
    </w:p>
    <w:p>
      <w:pPr>
        <w:ind w:left="0" w:right="0" w:firstLine="560"/>
        <w:spacing w:before="450" w:after="450" w:line="312" w:lineRule="auto"/>
      </w:pPr>
      <w:r>
        <w:rPr>
          <w:rFonts w:ascii="宋体" w:hAnsi="宋体" w:eastAsia="宋体" w:cs="宋体"/>
          <w:color w:val="000"/>
          <w:sz w:val="28"/>
          <w:szCs w:val="28"/>
        </w:rPr>
        <w:t xml:space="preserve">因此，读这本书，能够让人相对客观的了解到孔子的真实思想，而不是站在统治者的角度去思考如何奴役百姓，而这个客观的思想本身，其实就是孔子所要表达的想法。</w:t>
      </w:r>
    </w:p>
    <w:p>
      <w:pPr>
        <w:ind w:left="0" w:right="0" w:firstLine="560"/>
        <w:spacing w:before="450" w:after="450" w:line="312" w:lineRule="auto"/>
      </w:pPr>
      <w:r>
        <w:rPr>
          <w:rFonts w:ascii="宋体" w:hAnsi="宋体" w:eastAsia="宋体" w:cs="宋体"/>
          <w:color w:val="000"/>
          <w:sz w:val="28"/>
          <w:szCs w:val="28"/>
        </w:rPr>
        <w:t xml:space="preserve">那么，孔子究竟是个具有什么样思想的人呢</w:t>
      </w:r>
    </w:p>
    <w:p>
      <w:pPr>
        <w:ind w:left="0" w:right="0" w:firstLine="560"/>
        <w:spacing w:before="450" w:after="450" w:line="312" w:lineRule="auto"/>
      </w:pPr>
      <w:r>
        <w:rPr>
          <w:rFonts w:ascii="宋体" w:hAnsi="宋体" w:eastAsia="宋体" w:cs="宋体"/>
          <w:color w:val="000"/>
          <w:sz w:val="28"/>
          <w:szCs w:val="28"/>
        </w:rPr>
        <w:t xml:space="preserve">首先，孔子是个人。这个很重要，孔子不是神，不是耶稣、也不是默罕默德、释迦摩尼，他是一个实实在在的人，与你我一样，只是，他是一个品德高尚的人，这点与我们不同。《论语》是孔子的弟子门生逐渐整理起来的记录孔子言论的书籍。这其中有些言论是站在很高的哲学高度来说明一些治国安邦之道理，有些言论也是孔子日常要表达某种想法的寻常语言。</w:t>
      </w:r>
    </w:p>
    <w:p>
      <w:pPr>
        <w:ind w:left="0" w:right="0" w:firstLine="560"/>
        <w:spacing w:before="450" w:after="450" w:line="312" w:lineRule="auto"/>
      </w:pPr>
      <w:r>
        <w:rPr>
          <w:rFonts w:ascii="宋体" w:hAnsi="宋体" w:eastAsia="宋体" w:cs="宋体"/>
          <w:color w:val="000"/>
          <w:sz w:val="28"/>
          <w:szCs w:val="28"/>
        </w:rPr>
        <w:t xml:space="preserve">所以，从一些寻常语言中也是能够看到孔子的可爱之处的。比如《论语·雍也篇》6-25，子曰:“觚不觚觚哉!觚哉!”，孔子说:“觚不像个觚(一种容器)，这是觚吗这是觚吗”。孔子用这种简单的事情表达他对于礼制的看法，着实可爱。看到这一章好像有一个生动的画面出此刻眼前，孔子拿起来一个觚，一边捋着胡子一边气愤地说，这是觚吗啊!你们都成了什么样貌!愤世嫉俗的愤青形象跃然而出。</w:t>
      </w:r>
    </w:p>
    <w:p>
      <w:pPr>
        <w:ind w:left="0" w:right="0" w:firstLine="560"/>
        <w:spacing w:before="450" w:after="450" w:line="312" w:lineRule="auto"/>
      </w:pPr>
      <w:r>
        <w:rPr>
          <w:rFonts w:ascii="宋体" w:hAnsi="宋体" w:eastAsia="宋体" w:cs="宋体"/>
          <w:color w:val="000"/>
          <w:sz w:val="28"/>
          <w:szCs w:val="28"/>
        </w:rPr>
        <w:t xml:space="preserve">其次，孔子是个品德高尚的人，这个不得不佩服。孔子穷其一生的时间要到达“仁”的境界，对待自己、对待学生、对待所有他接触的人，都是用这个“仁”字来对待。他想用自己的一言一行以及他所传授的思想，来逐渐改变那个社会，从而使天下变得更为和谐，更有秩序，当然，这个秩序同样是有阶级等级的阶级秩序。但是在当时，能够有这种想法并且付诸于实践的人已经难能可贵了。</w:t>
      </w:r>
    </w:p>
    <w:p>
      <w:pPr>
        <w:ind w:left="0" w:right="0" w:firstLine="560"/>
        <w:spacing w:before="450" w:after="450" w:line="312" w:lineRule="auto"/>
      </w:pPr>
      <w:r>
        <w:rPr>
          <w:rFonts w:ascii="宋体" w:hAnsi="宋体" w:eastAsia="宋体" w:cs="宋体"/>
          <w:color w:val="000"/>
          <w:sz w:val="28"/>
          <w:szCs w:val="28"/>
        </w:rPr>
        <w:t xml:space="preserve">那么，《论语》是不是就是我们现今社会的治疗良方了呢，是不是我们的信仰归宿已经找到了呢我看非也!《论语》大致成书开始于春秋末期，修改完成于战国初期，这个时代，中国还处于十分动乱的时代，各国诸侯你争我夺，互不相让。社会礼制崩塌，各种思想泛滥，东周其时已经是名存实亡，各个诸侯国甚至发明了自己的语言文字、货币单位等等，俨然一副分裂景象。</w:t>
      </w:r>
    </w:p>
    <w:p>
      <w:pPr>
        <w:ind w:left="0" w:right="0" w:firstLine="560"/>
        <w:spacing w:before="450" w:after="450" w:line="312" w:lineRule="auto"/>
      </w:pPr>
      <w:r>
        <w:rPr>
          <w:rFonts w:ascii="宋体" w:hAnsi="宋体" w:eastAsia="宋体" w:cs="宋体"/>
          <w:color w:val="000"/>
          <w:sz w:val="28"/>
          <w:szCs w:val="28"/>
        </w:rPr>
        <w:t xml:space="preserve">而当时的孔子怀揣着一个伟大理想，游走于各国，期望能够付诸实践。这种思想便是礼制的思想，期望透过恢复原有的社会结构和礼数规则，来重新构建社会。比如老百姓能够认真耕作，士大夫能够治家有方，诸侯能够治理好国家，这样整个天下自然就安康了，各个阶层不要总想着越级，你是一个士大夫，就不要想着哪天把诸侯王赶下台，不要在礼制上超越诸侯王，参见诸侯王的时候要保证诸侯王的威严，这样社会各个阶层就都稳定下来了。</w:t>
      </w:r>
    </w:p>
    <w:p>
      <w:pPr>
        <w:ind w:left="0" w:right="0" w:firstLine="560"/>
        <w:spacing w:before="450" w:after="450" w:line="312" w:lineRule="auto"/>
      </w:pPr>
      <w:r>
        <w:rPr>
          <w:rFonts w:ascii="宋体" w:hAnsi="宋体" w:eastAsia="宋体" w:cs="宋体"/>
          <w:color w:val="000"/>
          <w:sz w:val="28"/>
          <w:szCs w:val="28"/>
        </w:rPr>
        <w:t xml:space="preserve">所以，他这种思想在当时的社会看来是有用的，但是，他忽略了一点，人的欲望往往是不可控制的，而社会的发展带来的就是欲望，所以这几乎是不可避免的。孔子的思想是想让所有人都和他一样，做好自己应有的社会主角，没有任何的非分之想，这恐怕相当于乌托邦了。其实透过后代的发展也基本能够看得出来，儒家思想用来教育人民大抵是管用的，但是用来治理国家基本上是没有什么作用，还是要严格法制才是基本出路。比如唐朝的贞观之治，繁荣的根基正是一种“王子犯法庶民同罪”的法制思想。</w:t>
      </w:r>
    </w:p>
    <w:p>
      <w:pPr>
        <w:ind w:left="0" w:right="0" w:firstLine="560"/>
        <w:spacing w:before="450" w:after="450" w:line="312" w:lineRule="auto"/>
      </w:pPr>
      <w:r>
        <w:rPr>
          <w:rFonts w:ascii="宋体" w:hAnsi="宋体" w:eastAsia="宋体" w:cs="宋体"/>
          <w:color w:val="000"/>
          <w:sz w:val="28"/>
          <w:szCs w:val="28"/>
        </w:rPr>
        <w:t xml:space="preserve">这么说来，《论语》就没有什么好处了吗也不是。孔子的思想中很多是涉及到我们自己修身方面的问题的，比如孔子提倡的孝悌、终生学习、谦虚、仁慈等等，这些对于现今社会我们每个人的生活也是具有很重大的好处的。说儒家类似于宗教也正是在此。</w:t>
      </w:r>
    </w:p>
    <w:p>
      <w:pPr>
        <w:ind w:left="0" w:right="0" w:firstLine="560"/>
        <w:spacing w:before="450" w:after="450" w:line="312" w:lineRule="auto"/>
      </w:pPr>
      <w:r>
        <w:rPr>
          <w:rFonts w:ascii="宋体" w:hAnsi="宋体" w:eastAsia="宋体" w:cs="宋体"/>
          <w:color w:val="000"/>
          <w:sz w:val="28"/>
          <w:szCs w:val="28"/>
        </w:rPr>
        <w:t xml:space="preserve">孔子给大家构建了一个极为高尚的目标，甚至于孔子认为在他那个年代也没有一个人能够做到，所以所有人都能够朝着这个目标前进，而永远也无法到达，因为有一个终极目标在那里摆着。就像是佛教，只有成了佛才能终止这个无休止的轮回，但是也许需要几世的修行才能到达，但是上一世的修行谁还记得。那么你就要之后修行，因为你明白此刻不是终点。儒教也正是如此，你说你的仁已经修行的很好了，不，因为孔子都没有到达，而你，连孔子还没有到达。那么儒家能够成为宗教了，而且也是教人向善，社会和谐的。我看仅此而已。</w:t>
      </w:r>
    </w:p>
    <w:p>
      <w:pPr>
        <w:ind w:left="0" w:right="0" w:firstLine="560"/>
        <w:spacing w:before="450" w:after="450" w:line="312" w:lineRule="auto"/>
      </w:pPr>
      <w:r>
        <w:rPr>
          <w:rFonts w:ascii="宋体" w:hAnsi="宋体" w:eastAsia="宋体" w:cs="宋体"/>
          <w:color w:val="000"/>
          <w:sz w:val="28"/>
          <w:szCs w:val="28"/>
        </w:rPr>
        <w:t xml:space="preserve">另外，此刻社会上也有很多说《论语》不好的言论，我看也没有什么道理。因为当时的孔子可能不是这么想的。比如文章开头提到的“君君臣臣父父子子”，其实当时的孔子只是想要表达一种伦理纲常的想法而已，因为当时那个社会已经完全乱套了。所以我还是那个观点，看一本书，必须要了解当时的历史背景，不能够乱理解的。</w:t>
      </w:r>
    </w:p>
    <w:p>
      <w:pPr>
        <w:ind w:left="0" w:right="0" w:firstLine="560"/>
        <w:spacing w:before="450" w:after="450" w:line="312" w:lineRule="auto"/>
      </w:pPr>
      <w:r>
        <w:rPr>
          <w:rFonts w:ascii="宋体" w:hAnsi="宋体" w:eastAsia="宋体" w:cs="宋体"/>
          <w:color w:val="000"/>
          <w:sz w:val="28"/>
          <w:szCs w:val="28"/>
        </w:rPr>
        <w:t xml:space="preserve">当时，社会战争频仍，诸侯、士大夫，各自都想要上位，都想要成功，没有人再遵守以前的旧秩序，孔子认为这是不对的，所以提出这种思想，想要规范人们的行为，但是可惜，他的思想并没有得到实现，因为可能与社会的发展想违背了。</w:t>
      </w:r>
    </w:p>
    <w:p>
      <w:pPr>
        <w:ind w:left="0" w:right="0" w:firstLine="560"/>
        <w:spacing w:before="450" w:after="450" w:line="312" w:lineRule="auto"/>
      </w:pPr>
      <w:r>
        <w:rPr>
          <w:rFonts w:ascii="宋体" w:hAnsi="宋体" w:eastAsia="宋体" w:cs="宋体"/>
          <w:color w:val="000"/>
          <w:sz w:val="28"/>
          <w:szCs w:val="28"/>
        </w:rPr>
        <w:t xml:space="preserve">还有“死读书”的问题，其实孔子是最反对这个观点的。“学以致用”才是孔子的想法，而且要“活学活用”。还有就是“学而优则仕”，后世拿这句话为根本，指挥着万千读书人在科举，其实这个话还有半句。子曰:“仕而优则学，学而优则仕“。意思是官做得好了，有余力的要抓紧学习，学习好的，有余力的，要出来做官。你看，这断章取义是不是也不好。</w:t>
      </w:r>
    </w:p>
    <w:p>
      <w:pPr>
        <w:ind w:left="0" w:right="0" w:firstLine="560"/>
        <w:spacing w:before="450" w:after="450" w:line="312" w:lineRule="auto"/>
      </w:pPr>
      <w:r>
        <w:rPr>
          <w:rFonts w:ascii="宋体" w:hAnsi="宋体" w:eastAsia="宋体" w:cs="宋体"/>
          <w:color w:val="000"/>
          <w:sz w:val="28"/>
          <w:szCs w:val="28"/>
        </w:rPr>
        <w:t xml:space="preserve">所以，不管怎样样，我们不要把《论语》放在一个神的位置顶礼膜拜，也不必把他放在脚下踩上两脚，这本书是中华民族承继了上千年的文化根基，我们不能轻易把他忘掉，因为我们的血管中流着《论语》的血，《论语》是我们的根。</w:t>
      </w:r>
    </w:p>
    <w:p>
      <w:pPr>
        <w:ind w:left="0" w:right="0" w:firstLine="560"/>
        <w:spacing w:before="450" w:after="450" w:line="312" w:lineRule="auto"/>
      </w:pPr>
      <w:r>
        <w:rPr>
          <w:rFonts w:ascii="宋体" w:hAnsi="宋体" w:eastAsia="宋体" w:cs="宋体"/>
          <w:color w:val="000"/>
          <w:sz w:val="28"/>
          <w:szCs w:val="28"/>
        </w:rPr>
        <w:t xml:space="preserve">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2025-04-25T23:33:33+08:00</dcterms:created>
  <dcterms:modified xsi:type="dcterms:W3CDTF">2025-04-25T23:33:33+08:00</dcterms:modified>
</cp:coreProperties>
</file>

<file path=docProps/custom.xml><?xml version="1.0" encoding="utf-8"?>
<Properties xmlns="http://schemas.openxmlformats.org/officeDocument/2006/custom-properties" xmlns:vt="http://schemas.openxmlformats.org/officeDocument/2006/docPropsVTypes"/>
</file>