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2024年试用期间自我鉴定教师</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 试用期间自我鉴定 一我始终坚持党的教育方针，遵循教育规律和学生成长、成才规律，热爱学生。通过参加学校组织的政治学习等形式，不断加强自己的理论修养，树立了正确的价值观和教育观念。并且积极参加学校组织的活动，结合实际教育教...</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一</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二</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三</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