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铁路工人预备期已满一年入党转正申请书</w:t>
      </w:r>
      <w:bookmarkEnd w:id="1"/>
    </w:p>
    <w:p>
      <w:pPr>
        <w:jc w:val="center"/>
        <w:spacing w:before="0" w:after="450"/>
      </w:pPr>
      <w:r>
        <w:rPr>
          <w:rFonts w:ascii="Arial" w:hAnsi="Arial" w:eastAsia="Arial" w:cs="Arial"/>
          <w:color w:val="999999"/>
          <w:sz w:val="20"/>
          <w:szCs w:val="20"/>
        </w:rPr>
        <w:t xml:space="preserve">来源：网络  作者：紫云轻舞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我于2024年11月17日被党组织批准为中共预备党员，至今，我的预备期已满一年，根据《党章》第一章第七条的规定，我今天特向铁路局党组织申请转为中共正式党员。  这一年里，作为预备党员，我在党组织严格要求下，在支部党员的帮助...</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我于2024年11月17日被党组织批准为中共预备党员，至今，我的预备期已满一年，根据《党章》第一章第七条的规定，我今天特向铁路局党组织申请转为中共正式党员。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三个代表”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为人谦虚真诚，处事公道正派。心胸宽容大度，不计较个人得失。待人诚恳、友善，在不同的工作岗位，都尊敬领导，团结同志，能以大局为重，较好的处理与领导和同事的关系。对乘客，热情周到、积极服务。</w:t>
      </w:r>
    </w:p>
    <w:p>
      <w:pPr>
        <w:ind w:left="0" w:right="0" w:firstLine="560"/>
        <w:spacing w:before="450" w:after="450" w:line="312" w:lineRule="auto"/>
      </w:pPr>
      <w:r>
        <w:rPr>
          <w:rFonts w:ascii="宋体" w:hAnsi="宋体" w:eastAsia="宋体" w:cs="宋体"/>
          <w:color w:val="000"/>
          <w:sz w:val="28"/>
          <w:szCs w:val="28"/>
        </w:rPr>
        <w:t xml:space="preserve">4．树立全心全意为人民服务的思想。全心全意为人民服务是我们党一切活动的基本出发点和落脚点，也是每个党员干部应尽的义务和根本的人生价值取向，是贯彻“三个代表”重要思想和科学的发展观的主要内容。作为一名铁路工作人员，应该把为铁路工作、为乘客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铁路的安全乘运工作，我经常加班加点，这一年来，我每周两天的正常休息时间大多是在火车加班度过的，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99年毕业分配到某铁路局工作，先后做过乘务员、列车员等工作。2024年参加列车长竞聘。被任命为列车长。每到一个新的工作岗位，都能爱岗敬业、认真钻研业务，在较短的时间内适应和胜任工作。部门的工作经历，拓宽了我的视野，丰富了经验，培养了我的工作能力。</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组织能力有待加强，在思想认识上还有待进一步提高。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