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大学生预备党员入党转正申请书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3月18日经过党组织批准，我光荣地加入中国共产党，成为一名预备党员。一年来，在党组织的带领下，在支部党员的悉心帮助下，通过一系列的理论知识学习，并参加一系列党组织举行的活动，我的政治、思想水平都有了大提高，也增强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3月18日经过党组织批准，我光荣地加入中国共产党，成为一名预备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的问题，更重要的是要从思想上入党。在党组织的培养教育下，我一直都按照党员的标准来严格要求自己，加强政治理论学习，对工作积极主动，认真负责。现在我的预备期已满一年，我郑重向党组织提出，转为中国共产党正式党员。下面，我向党组织汇报一年来我的思想、学生工作、生活等各方面的情况：</w:t>
      </w:r>
    </w:p>
    <w:p>
      <w:pPr>
        <w:ind w:left="0" w:right="0" w:firstLine="560"/>
        <w:spacing w:before="450" w:after="450" w:line="312" w:lineRule="auto"/>
      </w:pPr>
      <w:r>
        <w:rPr>
          <w:rFonts w:ascii="宋体" w:hAnsi="宋体" w:eastAsia="宋体" w:cs="宋体"/>
          <w:color w:val="000"/>
          <w:sz w:val="28"/>
          <w:szCs w:val="28"/>
        </w:rPr>
        <w:t xml:space="preserve">　　今年，中国共产党第十八届四中全会审议通过了《中国共产党中央关于全面推进依法治国若干重大问题的决定》。《决定》提出了\"健全宪法实施和监督制度\"、\"实现立法和改革决策相衔接\"、\"探索建立检察机关提起公益诉讼制度\"等核心内容，确定了全面推进依法治国的总目标，描绘了建设法治中国的总蓝图，做出了加强社会主义法治建设的新部署，是中国共产党团结带领全国各族人民在新的历史起点上全面推进依法治国、加快建设社会主义法治国家的奋斗宣言和行动纲领，在中国法治史上具有里程碑意义。党的十八届四中全会关于推进依法治国的决定公布以后，引起国外媒体的高度关注和积极称赞，但也有少数西方媒体发出一些噪音，提出了关于东西方法治的国际大讨论。这场讨论，让我更加明确中国的法治当然不同于西方的法治。中国法治异于西方法治的首要特质，就是中国共产党的领导。要理解中国的法治，就必须着眼于党的领导。在中国，撇开党的领导谈法治是不得要领的，党的领导是理解中国法治的钥匙。</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习近平总书记在在纪念邓小平同志诞辰110周年座谈会上的讲话上提到：\"我们纪念邓小平同志，就要学习他对共产主义远大理想和中国特色社会主义信念无比坚定的崇高品格。信念坚定，是邓小平同志一生最鲜明的政治品格，也永远是中国共产党人应该挺起的精神脊梁。\"江泽民同志亦曾指出：\"在发展社会主义市场经济条件下，共产党员仍然要讲理想、讲大局、讲奉献，讲全心全意为人民服务，讲个人利益服从集体利益、局部利益服务全局利益。\"有了对远大理想和对美好未来的追求，就能站得高，眼界宽，心胸开阔。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近一年来， 在思想上，我再一次认真系统的学习了马列主义、毛泽东思想、邓小平理论;认真全面的学习了\"三个代表\"重要思想、新党章和两个《条例》，时刻牢记全心全意为人民服务的宗旨;深刻领会\"十八大\"会议精神，党的群众路线教育实践活动指导思想，十八届三中全会全面深化改革深刻内涵。在预备期里，在党组织的培养教育下，在党员同志们的悉心帮助下，我积极参加理论学习和党内活动，使自己在思想、学习和作风上都取得了一定进步，理论水平、党性修养得到了进一步提高。此外，我经常向老党员学习经验、交流心得，按期向党组织汇报自己的思想状况，及时解决自己的思想问题，表达入党的迫切愿望。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共产党员应有的共产主义纯洁性和先进性，这样才可以称得上一名合格的共产党员。</w:t>
      </w:r>
    </w:p>
    <w:p>
      <w:pPr>
        <w:ind w:left="0" w:right="0" w:firstLine="560"/>
        <w:spacing w:before="450" w:after="450" w:line="312" w:lineRule="auto"/>
      </w:pPr>
      <w:r>
        <w:rPr>
          <w:rFonts w:ascii="宋体" w:hAnsi="宋体" w:eastAsia="宋体" w:cs="宋体"/>
          <w:color w:val="000"/>
          <w:sz w:val="28"/>
          <w:szCs w:val="28"/>
        </w:rPr>
        <w:t xml:space="preserve">　　在学习工作方面，我严格要求自己，做到认真听讲，不懂就问，主动学习。作为一名大学生，学习是学生的本职，学好了自己的专业知识才能更好的为国家为党为人民做出更多的贡献。作为一名预备党员，没有好的成绩更是没有说服力的。从大学的第一个学期开始，我就一直朝着自己的愿望在努力。努力学习文化知识，争做学习模范。同时也一直在向好的同学看齐，边为自己加油。最终实现大学四年，连续三年获得奖学金。此外，作为班级唯一连任四年的班级干部，四年的班级宣传委员的工作，连续两年被评为优秀学生干部，不仅是自己工作的坚持与责任，更是同学们对我工作的支持与信任。202_年8月开始，为期两个月的重庆市北碚区发展与改革委员会实习工作，让我对于工作与自我有了更进一步的认识。通过负责日常办公室接待工作与文件整理工作，参与协助北碚区重点建设项目各责任单位协商会议等系列重点项目科会议的召开参与，完成系列数十份针对性具体文件的行政批复等行政工作，我加深对行政机构的认识，也提高了自己的工作能力。特别是在负责负责科室党的群众路线系列会议资料准备、专题PPT制作展示、后期考核等相关工作的过程中，让我更深入学习的党最新的思想精神，参与党的建设活动中去。在参加工作的过程中，我仍然继续与院系党组织进行联系，也经常与所在当位的党支部进行思想沟通，并且能够不断的学习并关注党的思想动态，了解国家的所面临的基本状况。</w:t>
      </w:r>
    </w:p>
    <w:p>
      <w:pPr>
        <w:ind w:left="0" w:right="0" w:firstLine="560"/>
        <w:spacing w:before="450" w:after="450" w:line="312" w:lineRule="auto"/>
      </w:pPr>
      <w:r>
        <w:rPr>
          <w:rFonts w:ascii="宋体" w:hAnsi="宋体" w:eastAsia="宋体" w:cs="宋体"/>
          <w:color w:val="000"/>
          <w:sz w:val="28"/>
          <w:szCs w:val="28"/>
        </w:rPr>
        <w:t xml:space="preserve">　　在生活方面，我时刻注意自己的言行举止，在各方面以党员的要求严格要求自己，团结同学，班级和睦。积极参与班级活动，共同创造和谐的班级环境。作为一个大四即将毕业的学生，202_年到来的\"更难毕业季\"对于我来说将是一个重大的挑战。从10月份开始，为期近一个半月的招聘活动，让我提前感受到了就业的压力与现实的艰难。不断的投递与面试，流失的机会与歧视。徒劳无功亦或是个人能力的短板，就业的挫折与不确定的未来，让处于毕业洪流的自己逐渐茫然与越加焦虑。家人的劝阻也让自己再次思考自己的方向。不过，现在仅仅是就业的开始，既然迈出了第一步，就要更勇敢坚持走完接下来的脚步。无论如何，现在泄气还为时尚早。坚信只要有行动，终究会有收获，不过需要一个等待时间的过程。</w:t>
      </w:r>
    </w:p>
    <w:p>
      <w:pPr>
        <w:ind w:left="0" w:right="0" w:firstLine="560"/>
        <w:spacing w:before="450" w:after="450" w:line="312" w:lineRule="auto"/>
      </w:pPr>
      <w:r>
        <w:rPr>
          <w:rFonts w:ascii="宋体" w:hAnsi="宋体" w:eastAsia="宋体" w:cs="宋体"/>
          <w:color w:val="000"/>
          <w:sz w:val="28"/>
          <w:szCs w:val="28"/>
        </w:rPr>
        <w:t xml:space="preserve">　　去年，支部大会在讨论我入党问题时，同志对我提出了些许意见与建议。这一年来，我针对自己自己的缺点，努力改进，基本克服了处理事情不当、懒散、优柔寡断等缺点。同时，我努力团结同志，自觉维护集体利益，在党组织、老师和同学的帮助下取得了一定的成绩，较好地发挥了一个共产党员的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如果因为我自身的原因不能如期转正，我也绝不气馁，而是更加坚定信念，努力提高自己的工作水平和办事能力，勤勤恳恳地干好本职工作，真正从思想上，行动上，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2025-01-31T03:27:26+08:00</dcterms:created>
  <dcterms:modified xsi:type="dcterms:W3CDTF">2025-01-31T03:27:26+08:00</dcterms:modified>
</cp:coreProperties>
</file>

<file path=docProps/custom.xml><?xml version="1.0" encoding="utf-8"?>
<Properties xmlns="http://schemas.openxmlformats.org/officeDocument/2006/custom-properties" xmlns:vt="http://schemas.openxmlformats.org/officeDocument/2006/docPropsVTypes"/>
</file>