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湖南某大学教师入党转正申请书</w:t>
      </w:r>
      <w:bookmarkEnd w:id="1"/>
    </w:p>
    <w:p>
      <w:pPr>
        <w:jc w:val="center"/>
        <w:spacing w:before="0" w:after="450"/>
      </w:pPr>
      <w:r>
        <w:rPr>
          <w:rFonts w:ascii="Arial" w:hAnsi="Arial" w:eastAsia="Arial" w:cs="Arial"/>
          <w:color w:val="999999"/>
          <w:sz w:val="20"/>
          <w:szCs w:val="20"/>
        </w:rPr>
        <w:t xml:space="preserve">来源：网络  作者：落日斜阳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本人于xx年12月4日，在湘南学院数学系光荣地加入中国共产党，成为了一名预备党员。根据党章第七条规定，今天我的预备期已满一年，现申请转为正式党员。　　如果说，申请入党是我思想和表现要求上进的一个起点，那么被批准为预备党员，...</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本人于xx年12月4日，在湘南学院数学系光荣地加入中国共产党，成为了一名预备党员。根据党章第七条规定，今天我的预备期已满一年，现申请转为正式党员。</w:t>
      </w:r>
    </w:p>
    <w:p>
      <w:pPr>
        <w:ind w:left="0" w:right="0" w:firstLine="560"/>
        <w:spacing w:before="450" w:after="450" w:line="312" w:lineRule="auto"/>
      </w:pPr>
      <w:r>
        <w:rPr>
          <w:rFonts w:ascii="宋体" w:hAnsi="宋体" w:eastAsia="宋体" w:cs="宋体"/>
          <w:color w:val="000"/>
          <w:sz w:val="28"/>
          <w:szCs w:val="28"/>
        </w:rPr>
        <w:t xml:space="preserve">　　如果说，申请入党是我思想和表现要求上进的一个起点，那么被批准为预备党员，就是我思想和表现要求上进得到组织认可的一个新的起点，自从我被批准为预备党员之后，在党组织严格要求下，在支部党员的帮助和教育下，无论从政治上，还是从思想上都有了很大的提高，特别是通过党内的一系列活动，学到了党的光荣传统，加深了对党的宗旨的认识，增强了自己的党性，进一步认识到了作一个合格共产党员，不仅要解决组织上入党，更重要的是解决思想入党的问题。一年来，我紧跟党的步伐，购买党领导人的著作和十六大、十七大讲话稿等，利用一切可以利用的机会，认真学习马列主义，毛泽东思想，特别是邓小平理论和“三个代表”重要思想，并用科学发展观的眼光看待问题，不断提高自己，充实自己，严格按照党员标准要求自己，坚决树立正确的世界观、人生观和价值观，坚定共产主义理想和社会主义信念，收获是很大的，感触是很深的，现汇报如下：</w:t>
      </w:r>
    </w:p>
    <w:p>
      <w:pPr>
        <w:ind w:left="0" w:right="0" w:firstLine="560"/>
        <w:spacing w:before="450" w:after="450" w:line="312" w:lineRule="auto"/>
      </w:pPr>
      <w:r>
        <w:rPr>
          <w:rFonts w:ascii="宋体" w:hAnsi="宋体" w:eastAsia="宋体" w:cs="宋体"/>
          <w:color w:val="000"/>
          <w:sz w:val="28"/>
          <w:szCs w:val="28"/>
        </w:rPr>
        <w:t xml:space="preserve">　　一是认真学习了邓小评理论、“三个代表”重要思想和科学发展观的重要观点。邓小平理论是当代中国的马克思主义，他既是改造客观世界，夺取现代化建设事业胜利的行动指南，又是改造世界观、人生观的强大思想武器，能否坚定地贯彻党的基本理论和基本路线，是对一个共产党员世界观、人生观最现实、最直接的考验;“三个代表”重要思想是新时代呼唤出的马克思主义，始终做到党代表着中国先进生产力的发展要求、代表着中国先进文化的发展方向、代表着中国最广大人民的根本利益的“三个代表”重要思想是我们党的立党之本、执政之基、力量之源;科学发展观是对党的三代领导集体关于发展的重要思想的继承和发展，是马克思主义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是立足社会主义初级阶段基本国情，总结我国发展实践，借鉴国外发展经验，适应新的发展要求提出来的，是新世纪符合中国国情的马克思主义，深入贯彻落实科学发展观是我们事业得以继续稳步前进的重要保证。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实现人生价值的崇高目标和前进的动力。一个多世纪以来，这一理想曾经塑造了波澜壮阔的国际共产主义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的高、眼界宽、心胸阔，就能正确对待个人名利、待遇等等。我要牢固树立共产主义远大理想和社会主义坚定信念，把追求远大理想与实现现阶段目标结合起来，把实现宏伟目标与贯彻党的路线方针政策统一起来，把坚忍不拔的理想信念与尊重客观规律、从实际出发、创造性地开展工作统一起来，在脚踏实地追求人类最高理想的实践中，不断提高自己的人生品位。在学习、工作中，我牢记自己的根据党的路线制定的人生路线和行事准则，严格要求自己，杜绝腐蚀思想的侵袭，杜绝不良行为的发生，努力实践和实现着人生的真正的价值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2025-04-27T01:47:38+08:00</dcterms:created>
  <dcterms:modified xsi:type="dcterms:W3CDTF">2025-04-27T01:47:38+08:00</dcterms:modified>
</cp:coreProperties>
</file>

<file path=docProps/custom.xml><?xml version="1.0" encoding="utf-8"?>
<Properties xmlns="http://schemas.openxmlformats.org/officeDocument/2006/custom-properties" xmlns:vt="http://schemas.openxmlformats.org/officeDocument/2006/docPropsVTypes"/>
</file>