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入党积极分子思想汇报范文(精选6篇)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入党思想报告是申请入党的积极分子与党组织保持经常联系和沟通，寻求帮助和指导的一种方式。意识形态报告有两种形式，书面和口头。 以下是为大家整理的关于入党积极分子思想汇报的文章6篇 ,欢迎品鉴！【篇一】入党积极分子思想汇报敬爱的党组织：中国共产...</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入党思想报告是申请入党的积极分子与党组织保持经常联系和沟通，寻求帮助和指导的一种方式。意识形态报告有两种形式，书面和口头。 以下是为大家整理的关于入党积极分子思想汇报的文章6篇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汇报人：_乐德范文网_</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入党的进取者，我总是按党员的标准要求自己。在严格规范自我行为的同时，在思想上提高自我意识，准备成为光荣的共产党员。因为我知道党对她成员的要求非常严格。下面是我今年思想的变化，请组织审查。首先，是我对党员的认识。</w:t>
      </w:r>
    </w:p>
    <w:p>
      <w:pPr>
        <w:ind w:left="0" w:right="0" w:firstLine="560"/>
        <w:spacing w:before="450" w:after="450" w:line="312" w:lineRule="auto"/>
      </w:pPr>
      <w:r>
        <w:rPr>
          <w:rFonts w:ascii="宋体" w:hAnsi="宋体" w:eastAsia="宋体" w:cs="宋体"/>
          <w:color w:val="000"/>
          <w:sz w:val="28"/>
          <w:szCs w:val="28"/>
        </w:rPr>
        <w:t xml:space="preserve">　　我听说没有共产党就没有新中国的长处，我知道党在中国的重要性，但当时只觉得成为共产党员是光荣而神圣的。但奇偶随着年龄的增长，异常成为进取分子后，我开始对党有更深的理解，对党员这个称呼的意思有更深的体验。中国共产党不仅是国家执政党，也是中国繁荣、民族腹腔的过路人，扎根于大众，为人民服务的公仆，为千万百姓支持一天的擎天巨柱。被称为共产党员的人，是把大众利益放在心上，舍得我的人。从某种意义上说，党员和无私和风险的高尚品德一样，有着天下公开的广阔心情。</w:t>
      </w:r>
    </w:p>
    <w:p>
      <w:pPr>
        <w:ind w:left="0" w:right="0" w:firstLine="560"/>
        <w:spacing w:before="450" w:after="450" w:line="312" w:lineRule="auto"/>
      </w:pPr>
      <w:r>
        <w:rPr>
          <w:rFonts w:ascii="宋体" w:hAnsi="宋体" w:eastAsia="宋体" w:cs="宋体"/>
          <w:color w:val="000"/>
          <w:sz w:val="28"/>
          <w:szCs w:val="28"/>
        </w:rPr>
        <w:t xml:space="preserve">　　有了这些认识，我会成为共产党员的决心，更加严格地要求自己。其次，是我对职责的认识。人的一生离不开职责。从对家庭的责任到大街对国家的责任。对共产党员说，不仅要承担对家人的责任，还要承担对社会的责任，还要承担对人民的责任和对党组织的责任。</w:t>
      </w:r>
    </w:p>
    <w:p>
      <w:pPr>
        <w:ind w:left="0" w:right="0" w:firstLine="560"/>
        <w:spacing w:before="450" w:after="450" w:line="312" w:lineRule="auto"/>
      </w:pPr>
      <w:r>
        <w:rPr>
          <w:rFonts w:ascii="宋体" w:hAnsi="宋体" w:eastAsia="宋体" w:cs="宋体"/>
          <w:color w:val="000"/>
          <w:sz w:val="28"/>
          <w:szCs w:val="28"/>
        </w:rPr>
        <w:t xml:space="preserve">　　合格的共产党员，首先是合格的社会公民。遵纪守法，有社会公德，以主人公的职责感站在祖国的土地上。共产党员需要做的不仅仅是这些。不仅要遵守法律，还要积极制止违法行为，不仅要有社会公德，还要带动周围的人，不仅要成为主人公，还要为祖国的利益挺身而出。这只是因为作为共产党员对自己忠实的组织负责，对新共产党的人们负责。</w:t>
      </w:r>
    </w:p>
    <w:p>
      <w:pPr>
        <w:ind w:left="0" w:right="0" w:firstLine="560"/>
        <w:spacing w:before="450" w:after="450" w:line="312" w:lineRule="auto"/>
      </w:pPr>
      <w:r>
        <w:rPr>
          <w:rFonts w:ascii="宋体" w:hAnsi="宋体" w:eastAsia="宋体" w:cs="宋体"/>
          <w:color w:val="000"/>
          <w:sz w:val="28"/>
          <w:szCs w:val="28"/>
        </w:rPr>
        <w:t xml:space="preserve">　　最终，是我对自己未来的认识。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路于自己的未来。有这个90后的脾气。但是，我成为进取分子后，发现自己已经不能这样了。我开始决定自己的目标，开始努力使每天都有意义。慢慢改变自己，自己在思想上和行动上都符合共产党员的标准。同时也有责任感，虽然还没有达到以天下大任为自己责任的领导，但我会为这个目标而努力。这就是我成为进取分子这一年的思想报告，有点凌乱，有点浅薄，但这确实是我真正的想法。有不足之处，机构批评。我必须全力纠正，尽快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_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习近平同志为核心的新一届党的领导班子是满朝气的一届领导班子，让人民群众看到了希望;过去五年，在改革开放关键环节的诸多实质性突破，更让人们对未来平添了饱满的信心。相信，在习近平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习近平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习近平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【篇六】入党积极分子思想汇报</w:t>
      </w:r>
    </w:p>
    <w:p>
      <w:pPr>
        <w:ind w:left="0" w:right="0" w:firstLine="560"/>
        <w:spacing w:before="450" w:after="450" w:line="312" w:lineRule="auto"/>
      </w:pPr>
      <w:r>
        <w:rPr>
          <w:rFonts w:ascii="宋体" w:hAnsi="宋体" w:eastAsia="宋体" w:cs="宋体"/>
          <w:color w:val="000"/>
          <w:sz w:val="28"/>
          <w:szCs w:val="28"/>
        </w:rPr>
        <w:t xml:space="preserve">　　20_全国两会精神入党积极分子个人思想汇报1</w:t>
      </w:r>
    </w:p>
    <w:p>
      <w:pPr>
        <w:ind w:left="0" w:right="0" w:firstLine="560"/>
        <w:spacing w:before="450" w:after="450" w:line="312" w:lineRule="auto"/>
      </w:pPr>
      <w:r>
        <w:rPr>
          <w:rFonts w:ascii="宋体" w:hAnsi="宋体" w:eastAsia="宋体" w:cs="宋体"/>
          <w:color w:val="000"/>
          <w:sz w:val="28"/>
          <w:szCs w:val="28"/>
        </w:rPr>
        <w:t xml:space="preserve">　　“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　　五月，两会在北京开幕。两会中，坚持把人民利益放在第一位，着力保障和改善民生。在这些年来，我们党的一切奋斗和工作，都是为了更好地造福人民。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　　20_年是我国全面建成小康社会的关键年，是贯彻落实党的方针政策关键之年。今年的“两会”是承前启后的大会，这次大会不仅制定了经济社会发展的框架，同时制定了年中国经济社会发展的具体路线图。</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就是要坚持为了人民、服务人民、依靠人民”。因此，我们必须紧密联系改革开放和现代化建设实际，紧密联系自己工作实际，紧密联系广大人民群众所思所想所愿所盼。把人民的信任与重托，转化为学习贯彻两会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　　一是我们党紧紧依靠人民完成了新民主主义革命，实现了民族独立、人民解放;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二是我们党紧紧依靠人民完成了社会主义革命，确立了社会主义基本制度;</w:t>
      </w:r>
    </w:p>
    <w:p>
      <w:pPr>
        <w:ind w:left="0" w:right="0" w:firstLine="560"/>
        <w:spacing w:before="450" w:after="450" w:line="312" w:lineRule="auto"/>
      </w:pPr>
      <w:r>
        <w:rPr>
          <w:rFonts w:ascii="宋体" w:hAnsi="宋体" w:eastAsia="宋体" w:cs="宋体"/>
          <w:color w:val="000"/>
          <w:sz w:val="28"/>
          <w:szCs w:val="28"/>
        </w:rPr>
        <w:t xml:space="preserve">　　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这三件大事从根本上改变了中华民族的前途命运，不可逆转地结束了我国半殖民地半封建社会的悲惨命运，不可逆转地开启了中华复兴的历史进军。其政治影响和社会意义，在人类发展史上都是十分罕见的。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　　这两项制度扎根中国大地，是构成中国社会主义民主政治模式的重要内容。作为国家的一员，我们更应该吸收学习老一辈革命党人的优良传统，吃苦在前、享受在后，自觉自愿为身边需要帮助的人民群众做出奉献。只有这样，才能树立新时代年轻党员的良好精神风貌，为党注入新的活力与斗志，使人民发自内心拥护党的领导。</w:t>
      </w:r>
    </w:p>
    <w:p>
      <w:pPr>
        <w:ind w:left="0" w:right="0" w:firstLine="560"/>
        <w:spacing w:before="450" w:after="450" w:line="312" w:lineRule="auto"/>
      </w:pPr>
      <w:r>
        <w:rPr>
          <w:rFonts w:ascii="宋体" w:hAnsi="宋体" w:eastAsia="宋体" w:cs="宋体"/>
          <w:color w:val="000"/>
          <w:sz w:val="28"/>
          <w:szCs w:val="28"/>
        </w:rPr>
        <w:t xml:space="preserve">　　通过学习两会的精神，在今后的生活工作中，希望自己能够做好党员的带头作用，同时通过自己的一言一行，鼓励百姓、教育百姓、融入百姓，从而为我国特色社会主义建设添砖增瓦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