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2024年第三季度思想汇报结合时事【14篇】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以下是为大家整理的关于20_年第三季度思想汇报结合时事的文章14篇 , 欢迎大家参考查阅！【篇1】20_年第三季度思想汇报结合时事　　敬爱的党组织：　　我怀着无比激动的心情观看了庆祝中国共产党成立100周年大会，大会上习近平总书记带领我们回...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以下是为大家整理的关于20_年第三季度思想汇报结合时事的文章14篇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汇报时间：__20_年__10月_8_日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大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【篇6】20_年第三季度思想汇报结合时事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【篇9】20_年第三季度思想汇报结合时事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20__年12_月_16日</w:t>
      </w:r>
    </w:p>
    <w:p>
      <w:pPr>
        <w:ind w:left="0" w:right="0" w:firstLine="560"/>
        <w:spacing w:before="450" w:after="450" w:line="312" w:lineRule="auto"/>
      </w:pPr>
      <w:r>
        <w:rPr>
          <w:rFonts w:ascii="黑体" w:hAnsi="黑体" w:eastAsia="黑体" w:cs="黑体"/>
          <w:color w:val="000000"/>
          <w:sz w:val="36"/>
          <w:szCs w:val="36"/>
          <w:b w:val="1"/>
          <w:bCs w:val="1"/>
        </w:rPr>
        <w:t xml:space="preserve">【篇14】20_年第三季度思想汇报结合时事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