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农村入党思想汇报</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党的根本宗旨就是全心全意为人民服务。党的这一宗旨，鲜明的昭示党是代表全国各族人民利益的。本站为大家整理的相关的农村入党思想汇报，供大家参考选择。　　农村入党思想汇报　　随着西部大开发和新农村建设的逐步深入，为了报效祖国和感谢党的栽培，在去年...</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党的根本宗旨就是全心全意为人民服务。党的这一宗旨，鲜明的昭示党是代表全国各族人民利益的。本站为大家整理的相关的农村入党思想汇报，供大家参考选择。[_TAG_h2]　　农村入党思想汇报</w:t>
      </w:r>
    </w:p>
    <w:p>
      <w:pPr>
        <w:ind w:left="0" w:right="0" w:firstLine="560"/>
        <w:spacing w:before="450" w:after="450" w:line="312" w:lineRule="auto"/>
      </w:pPr>
      <w:r>
        <w:rPr>
          <w:rFonts w:ascii="宋体" w:hAnsi="宋体" w:eastAsia="宋体" w:cs="宋体"/>
          <w:color w:val="000"/>
          <w:sz w:val="28"/>
          <w:szCs w:val="28"/>
        </w:rPr>
        <w:t xml:space="preserve">　　随着西部大开发和新农村建设的逐步深入，为了报效祖国和感谢党的栽培，在去年大学毕业后响应党的号召，面向基层，走向农村，于去年8月份成功考取了选聘大学生到村任职的工作岗位，11月份根据上级党组织的安排，被分配到高楼坪乡老山口农村社区工作，担任该社区党支部副书记。下面是我工作一年来所产生的几点不成熟的观点，如有不当之处，请领导批评指正!</w:t>
      </w:r>
    </w:p>
    <w:p>
      <w:pPr>
        <w:ind w:left="0" w:right="0" w:firstLine="560"/>
        <w:spacing w:before="450" w:after="450" w:line="312" w:lineRule="auto"/>
      </w:pPr>
      <w:r>
        <w:rPr>
          <w:rFonts w:ascii="宋体" w:hAnsi="宋体" w:eastAsia="宋体" w:cs="宋体"/>
          <w:color w:val="000"/>
          <w:sz w:val="28"/>
          <w:szCs w:val="28"/>
        </w:rPr>
        <w:t xml:space="preserve">　　一、现阶段农村工作遇到的问题</w:t>
      </w:r>
    </w:p>
    <w:p>
      <w:pPr>
        <w:ind w:left="0" w:right="0" w:firstLine="560"/>
        <w:spacing w:before="450" w:after="450" w:line="312" w:lineRule="auto"/>
      </w:pPr>
      <w:r>
        <w:rPr>
          <w:rFonts w:ascii="宋体" w:hAnsi="宋体" w:eastAsia="宋体" w:cs="宋体"/>
          <w:color w:val="000"/>
          <w:sz w:val="28"/>
          <w:szCs w:val="28"/>
        </w:rPr>
        <w:t xml:space="preserve">　　1、村干部责任意识不够，创新意识不强，群众观念淡薄。老百姓反映农村存在的突出问题一是村干部缺乏开拓创新精神，二是部分农村基层干部工作责任感退化，对村民提出的热点问题、实际困难，缺乏认真细致的调查处置。三是现有的惠农政策没有办法贯彻和有效的实施。四是工作上都没有主动出击，主动为群众排忧解难;开展工作的方式也比较被动，都是问题找上门来了才处理，而不是把困难遏制在萌芽状态;没法带动群众，不能主动为群众谋福祉!</w:t>
      </w:r>
    </w:p>
    <w:p>
      <w:pPr>
        <w:ind w:left="0" w:right="0" w:firstLine="560"/>
        <w:spacing w:before="450" w:after="450" w:line="312" w:lineRule="auto"/>
      </w:pPr>
      <w:r>
        <w:rPr>
          <w:rFonts w:ascii="宋体" w:hAnsi="宋体" w:eastAsia="宋体" w:cs="宋体"/>
          <w:color w:val="000"/>
          <w:sz w:val="28"/>
          <w:szCs w:val="28"/>
        </w:rPr>
        <w:t xml:space="preserve">　　2、党的基层建设刻不容缓。以老山口农村社区为例，现在的农村党员的年龄偏大，年龄结构脱节，老龄化严重，老、中、青党员比例失调，导致党员的积极性不高，党员没能发挥到其先进模范带头作用，带动不了群众致富，就很难开展工作，与群众的血肉联系就会逐渐淡化。而党员与群众之间的联系越来越缺少沟通，削弱了党的在农村的群众基础!</w:t>
      </w:r>
    </w:p>
    <w:p>
      <w:pPr>
        <w:ind w:left="0" w:right="0" w:firstLine="560"/>
        <w:spacing w:before="450" w:after="450" w:line="312" w:lineRule="auto"/>
      </w:pPr>
      <w:r>
        <w:rPr>
          <w:rFonts w:ascii="宋体" w:hAnsi="宋体" w:eastAsia="宋体" w:cs="宋体"/>
          <w:color w:val="000"/>
          <w:sz w:val="28"/>
          <w:szCs w:val="28"/>
        </w:rPr>
        <w:t xml:space="preserve">　　3、农村基层党员干部文化素质偏低。一方面，受自身素质的影响，坐不住，学不进去，对党在农村的政策知识是一知半解、知之甚少，不能细心领会，也就谈不上自觉履行党员干部的职责;另一方面，不注意学习科学理论，研究现代农业、农村、农民问题的能力欠缺，对现代农村工作出现的新问题、新情况缺少深层次思考，也就谈不上带领群众发财致富。</w:t>
      </w:r>
    </w:p>
    <w:p>
      <w:pPr>
        <w:ind w:left="0" w:right="0" w:firstLine="560"/>
        <w:spacing w:before="450" w:after="450" w:line="312" w:lineRule="auto"/>
      </w:pPr>
      <w:r>
        <w:rPr>
          <w:rFonts w:ascii="宋体" w:hAnsi="宋体" w:eastAsia="宋体" w:cs="宋体"/>
          <w:color w:val="000"/>
          <w:sz w:val="28"/>
          <w:szCs w:val="28"/>
        </w:rPr>
        <w:t xml:space="preserve">　　4、农民群众的思想观念还有极大的可塑性。农民群众看到的都是实际的利益，对于一些中长远致富计划，看不懂、吃不透。特别是对于新生产技术的运用和推广还是有极大的抵触情绪，因为他们注重的实效，眼前能看得见摸着的利益。这很大程度上对于新技术运用、新政策贯彻都不会支持，由于不了解，都会持观望态度，等待事情的明朗化。一旦利益或政策明显，就会出现跟风似的一起干，这就很容易造成市场的饱和。一旦遭受失败结果，极大地挫伤农民群众的创业积极性，打击农民群众的创业念头。</w:t>
      </w:r>
    </w:p>
    <w:p>
      <w:pPr>
        <w:ind w:left="0" w:right="0" w:firstLine="560"/>
        <w:spacing w:before="450" w:after="450" w:line="312" w:lineRule="auto"/>
      </w:pPr>
      <w:r>
        <w:rPr>
          <w:rFonts w:ascii="宋体" w:hAnsi="宋体" w:eastAsia="宋体" w:cs="宋体"/>
          <w:color w:val="000"/>
          <w:sz w:val="28"/>
          <w:szCs w:val="28"/>
        </w:rPr>
        <w:t xml:space="preserve">　　二、今后农村工作发展的思路</w:t>
      </w:r>
    </w:p>
    <w:p>
      <w:pPr>
        <w:ind w:left="0" w:right="0" w:firstLine="560"/>
        <w:spacing w:before="450" w:after="450" w:line="312" w:lineRule="auto"/>
      </w:pPr>
      <w:r>
        <w:rPr>
          <w:rFonts w:ascii="宋体" w:hAnsi="宋体" w:eastAsia="宋体" w:cs="宋体"/>
          <w:color w:val="000"/>
          <w:sz w:val="28"/>
          <w:szCs w:val="28"/>
        </w:rPr>
        <w:t xml:space="preserve">　　1、利用现有资源，发展农村集体经济。老山口有丰富的油茶资源，但因没有先进的管理和生产技术，靠天收成，产量低，可给农民带来的收入微乎其微。通过走访，与村里老干部、老群众交谈得知，因去年的雪凝灾害，大片的次生林木被拦腰截断，造成大片灌木林从，给油茶生长创造了条件。因此今年的常量收成是近几年来之最，而老干部和群众也都说了，在以前没有高大乔木遮盖，油茶产量是非常可观的。针对于这种情况，结合老山口现有丰富的油菜资源优势，只要开垦山油茶园地，加强农村群众油茶栽培技术的培训和扶持油茶基地建设等相关公共设施，老山口现有的山油茶资源就会得到充分利用，增加农民收入一定会得以实现。</w:t>
      </w:r>
    </w:p>
    <w:p>
      <w:pPr>
        <w:ind w:left="0" w:right="0" w:firstLine="560"/>
        <w:spacing w:before="450" w:after="450" w:line="312" w:lineRule="auto"/>
      </w:pPr>
      <w:r>
        <w:rPr>
          <w:rFonts w:ascii="宋体" w:hAnsi="宋体" w:eastAsia="宋体" w:cs="宋体"/>
          <w:color w:val="000"/>
          <w:sz w:val="28"/>
          <w:szCs w:val="28"/>
        </w:rPr>
        <w:t xml:space="preserve">　　2、结合本地气候资源优势，发展特色种植和特种养殖，开创农村收入新格局。以万山为例，我区的气候因海拔相对较高，年平均气温在0度以上，雨量充沛，属亚热带季风性气候，造就了我区生物物种的多样性，野生珍稀动植物资源丰富，为我去开发特色种植和养殖提供必要条件。现在大中城市的餐桌上都返璞归真，回归大自然。珍稀物种和野生动植物都是极容易消耗的资源，国家明令禁止这一行为，加上市场的供求紧张，市场价格一直在涨。而老山口本区就是这些珍稀物种和野生动植物繁衍生活的场所，为人工种植繁养提供了必要的环境依据，而人工种植繁养极大程度解决了现在这种供求矛盾。所以，发展特色种植和特种养殖在老山口是具备条件，而且市场前景广阔。</w:t>
      </w:r>
    </w:p>
    <w:p>
      <w:pPr>
        <w:ind w:left="0" w:right="0" w:firstLine="560"/>
        <w:spacing w:before="450" w:after="450" w:line="312" w:lineRule="auto"/>
      </w:pPr>
      <w:r>
        <w:rPr>
          <w:rFonts w:ascii="宋体" w:hAnsi="宋体" w:eastAsia="宋体" w:cs="宋体"/>
          <w:color w:val="000"/>
          <w:sz w:val="28"/>
          <w:szCs w:val="28"/>
        </w:rPr>
        <w:t xml:space="preserve">　　3、利用本地区位优势，发展新型农村旅游。老山口森林资源时万山的天然空调，每到夏季，最热月平均气温为23℃-24℃，比铜仁、玉屏、怀化等周边地区气温偏低12℃，时周边毗邻县市避暑胜地。因此，特区政府在2024年投资建设老山口森林公园，把老山口定位为休闲、旅游、娱乐区，到今年已规划了3平方公里的开发区域。这样老山口周边农户完全可以依托老山口森林公园，发展生态观光农业等新兴农村旅游，既为农民开辟了增收渠道，又为附近县市居民提供了休闲娱乐场所。</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自进村工作以来，农村走访虽然不断，但很难发现问题，主要原因是没有得到群众相信，很多农民群众认为一个刚走出大学校门的学生对于他们的问题是很难解决的。而农村建设的很多发展项目也是我们无法接触到的，与群众接触主要时集中在解决问题上面，而没有能主动去开展工作，把问题遏制在萌芽状态。加上老山口社区是新成立的社区，很大程度上没有现成的办公条件，基本上时农户有事情和困难直接给村负责人打电话，这样就很难知道最近的新情况新事件的发生，当自己走入群众之中时，也就得不到认可和支持，这是不可避免的。与群众的接触仅仅限于短暂的交谈和询问，这样的工作时不会了解到群众真正的困难，因此缺乏与群众的交流与沟通，这就造成难以了解农村生活中存在的问题。工作在农村难免会遇到这样或那样的困难，自己本身也有这样那样的缺点，工作方式很大程度上都带有随意性，缺乏集体观念，因此在很多方面都表现出自己的不成熟、不稳重的性格，但通过领导的细心批评指正和精心教育培养，我相信自己的缺点一定会得到进一步的改正!坚信自己的工作能力和处事态度一定会在今后的工作中得到学习和提高。</w:t>
      </w:r>
    </w:p>
    <w:p>
      <w:pPr>
        <w:ind w:left="0" w:right="0" w:firstLine="560"/>
        <w:spacing w:before="450" w:after="450" w:line="312" w:lineRule="auto"/>
      </w:pPr>
      <w:r>
        <w:rPr>
          <w:rFonts w:ascii="黑体" w:hAnsi="黑体" w:eastAsia="黑体" w:cs="黑体"/>
          <w:color w:val="000000"/>
          <w:sz w:val="36"/>
          <w:szCs w:val="36"/>
          <w:b w:val="1"/>
          <w:bCs w:val="1"/>
        </w:rPr>
        <w:t xml:space="preserve">　　农村入党思想汇报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很荣幸被确定为入党考察对象。我知道，这是党组织对我思想进步的充分肯定，也是对我工作的一种鼓励。我将以此为动力，扎实工作、积极上进，以更加饱满的热情投入到为共产主义奋斗的伟大事业中去。以前，我曾片面的理解为 只要工作任劳任怨，勤勤恳恳，多为群众办实事，就能加入中国共产党，就能成为一名党员，但是，通过认真学习党章及党的知识，以及与老党员交流汇报思想认识，使我对中国共产党从党的阶级性、先进性、党的根本宗旨、党在社会主义建设事业中的地位和作用等几个方面清晰地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重要思想作为行动指南，为我们指明了前进的方向。中国共产党保持了先进性和纯洁性，并领导我们不断取得社会主义革命和建设的伟大胜利。进入21世纪，科学技术迅速发展，世</w:t>
      </w:r>
    </w:p>
    <w:p>
      <w:pPr>
        <w:ind w:left="0" w:right="0" w:firstLine="560"/>
        <w:spacing w:before="450" w:after="450" w:line="312" w:lineRule="auto"/>
      </w:pPr>
      <w:r>
        <w:rPr>
          <w:rFonts w:ascii="宋体" w:hAnsi="宋体" w:eastAsia="宋体" w:cs="宋体"/>
          <w:color w:val="000"/>
          <w:sz w:val="28"/>
          <w:szCs w:val="28"/>
        </w:rPr>
        <w:t xml:space="preserve">　　界进入了一个瞬息万变的高科技信息时代。在这种高速发展的趋势影响下，入党是我们实现人生价值和追求的正确选择。中国共产党之所以从最初的50多名党员发展到今天近7000万名党员的庞大队伍，是因为它是一个有着统一思想和意志，有严密的组织和纪律，有牺牲精神和创造精神的团体，是一个有非凡凝聚力和战斗力的坚强整体。党的纪律要求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 言，它开创了建设有中国特色的社会主义的正确道路，这使中国在世界的文明史上创造了更加辉煌灿烂的成就。作为一名渴望加入中国共产党的新时代青年，在工作之余，我认真学习马克思列宁主义、毛泽东思想、邓小平理论、“三个代表”重要思想和胡锦涛总书记对党的论述的有关知识，使我树立了正确的世界观、人生观和价值观，增强了党性观念，坚定了理想信念，提高了理论素质和政治水平。</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服务不欠位，主动不越位，服从不偏位，融洽不空位。以任 劳任怨、勤勤肯肯的工作态度，踏实的工作作风，尽职尽责的做好本职工作。在 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单位，实现加入中国共产党的愿望!</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农村入党思想汇报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地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2025-01-31T11:17:46+08:00</dcterms:created>
  <dcterms:modified xsi:type="dcterms:W3CDTF">2025-01-31T11:17:46+08:00</dcterms:modified>
</cp:coreProperties>
</file>

<file path=docProps/custom.xml><?xml version="1.0" encoding="utf-8"?>
<Properties xmlns="http://schemas.openxmlformats.org/officeDocument/2006/custom-properties" xmlns:vt="http://schemas.openxmlformats.org/officeDocument/2006/docPropsVTypes"/>
</file>