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入党思想汇报2024第3季度</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朋友，大学生入党积极分子思想汇报该怎么写呢?本站为大家整理的相关的入党思想汇报2024第3季度，供大家参考选择。　　入党思想汇报2024第3季度　　敬爱的党组织：　　从我加入党组织的那一刻至今快有一年了，在这近一年的时间里，共产党员这一光荣...</w:t>
      </w:r>
    </w:p>
    <w:p>
      <w:pPr>
        <w:ind w:left="0" w:right="0" w:firstLine="560"/>
        <w:spacing w:before="450" w:after="450" w:line="312" w:lineRule="auto"/>
      </w:pPr>
      <w:r>
        <w:rPr>
          <w:rFonts w:ascii="宋体" w:hAnsi="宋体" w:eastAsia="宋体" w:cs="宋体"/>
          <w:color w:val="000"/>
          <w:sz w:val="28"/>
          <w:szCs w:val="28"/>
        </w:rPr>
        <w:t xml:space="preserve">朋友，大学生入党积极分子思想汇报该怎么写呢?本站为大家整理的相关的入党思想汇报2024第3季度，供大家参考选择。[_TAG_h2]　　入党思想汇报2024第3季度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入党思想汇报2024第3季度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入党思想汇报2024第3季度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转眼已到2024年第三季度，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　　在思想方面提高思想政治素质。高举建设有中国特色的社会主义伟大旗帜，坚持党的四项基本原则、坚持改革开放、拥护党的路线、方针、政策、自觉遵纪守法。3月“*”的成功召开又一次成为我们关注的热点话题，作为一名积极分子的我更应该时时关注。“*”是我们在生活中应该加以了解的，因为它次次会议、条条议案都是围绕如何提高人民生活水平，如何让我们的国家更加富强、社会更加和谐。人民代表大会制度是中国*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　　作为一名年轻人，不仅应该关注*，更应时时关心时局，倾听*，跳出自己的生活圈子，站在一定高度看问题，力争做一个对社会有用的人。作为一名入党积极分子，在干好本职工作的同时也有责任和义务参与到“*”会议精神的学习当中，积极的在思想、本领、作风上找差距，争取能够早日达到一名合格党员所要求的标准。每年举行的*可以使我在准确的认识到党和国家的发展要求和工作方向，及时调整，准确修正自身工作方向。通过学习*精神，从而了解国际国内形势，认清大局，明辨是非，站对立场，坚决拥护党中央和国家所做出的科学决策。在日常的生活工作学习中自觉践行*精神，自觉履行青年干部应尽的义务，积极带动周围人参与到*精神的学习、讨论和实践中去。</w:t>
      </w:r>
    </w:p>
    <w:p>
      <w:pPr>
        <w:ind w:left="0" w:right="0" w:firstLine="560"/>
        <w:spacing w:before="450" w:after="450" w:line="312" w:lineRule="auto"/>
      </w:pPr>
      <w:r>
        <w:rPr>
          <w:rFonts w:ascii="宋体" w:hAnsi="宋体" w:eastAsia="宋体" w:cs="宋体"/>
          <w:color w:val="000"/>
          <w:sz w:val="28"/>
          <w:szCs w:val="28"/>
        </w:rPr>
        <w:t xml:space="preserve">　　从*报告中，我们能得到很多启示，能让我们更快的成长，更清楚的了解国情，更好的关注未来。它要求我们努力学习，刻苦钻研，提升自我修养与能力，更要求我们了解国情，进而立足国情，立足自身现实，规划自身发展。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以一名党员的标准严格要求自己，严于律己，以身作则。恪尽职守，不断努力，干好自己的本职工作。做好公厕数据统计，为下一步公厕改革提供业务数据。</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在工作中处处严格要求自己，做好榜样，团结和带动周围同志，立足本岗，扎实工作，为单位发展献计献策。在生活中也要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2025-03-14T23:54:59+08:00</dcterms:created>
  <dcterms:modified xsi:type="dcterms:W3CDTF">2025-03-14T23:54:59+08:00</dcterms:modified>
</cp:coreProperties>
</file>

<file path=docProps/custom.xml><?xml version="1.0" encoding="utf-8"?>
<Properties xmlns="http://schemas.openxmlformats.org/officeDocument/2006/custom-properties" xmlns:vt="http://schemas.openxmlformats.org/officeDocument/2006/docPropsVTypes"/>
</file>