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2024年6月入党积极分子思想汇报1000字</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&gt; 篇一：2024年6月入党积极分子思想汇报1000字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&gt; 篇二：2024年6月入党积极分子思想汇报1000字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很羡慕资本主义的生活，羡慕他们的舒适的生活，优美的环境，轻松的工作，无限憧憬自己也出生在发达国家。但今天晚上浏览网页时，无意看到了一则旧新闻法国工人大罢工。法国工人大罢工透露出一个信号：资本主义制度已开始出现危机。 以前并没有真正认识到资本主义与社会主义区别有多大，因为社会主义也在大搞市场，资本主义也在建立规范的秩序，保障人权，但是通过此次工人罢工，对二者有了新的认识。</w:t>
      </w:r>
    </w:p>
    <w:p>
      <w:pPr>
        <w:ind w:left="0" w:right="0" w:firstLine="560"/>
        <w:spacing w:before="450" w:after="450" w:line="312" w:lineRule="auto"/>
      </w:pPr>
      <w:r>
        <w:rPr>
          <w:rFonts w:ascii="宋体" w:hAnsi="宋体" w:eastAsia="宋体" w:cs="宋体"/>
          <w:color w:val="000"/>
          <w:sz w:val="28"/>
          <w:szCs w:val="28"/>
        </w:rPr>
        <w:t xml:space="preserve">资本主义，社会以资本为核心，如果资本和其他因素产生矛盾，就要向着有利资本方向推动，比如，宁可牛奶酸了倒掉，也不会廉价出售给穷人，因为降价就可能导致利润空间的下滑，对资本不利。再比如，经济危机，企业效益下降，大幅度裁员是必然的，这本是无可厚非，因为企业是私人企业，企业主在企业利益受损期间，就要以牺牲工人利益为代价，来保证企业利益和资本利益。但是，当大批工人失去生产资料，生活水平极具下降，一方面会因买不起东西，而导致经济危机加重，另一方面，当人的生存出现问题就会引发社会危机。</w:t>
      </w:r>
    </w:p>
    <w:p>
      <w:pPr>
        <w:ind w:left="0" w:right="0" w:firstLine="560"/>
        <w:spacing w:before="450" w:after="450" w:line="312" w:lineRule="auto"/>
      </w:pPr>
      <w:r>
        <w:rPr>
          <w:rFonts w:ascii="宋体" w:hAnsi="宋体" w:eastAsia="宋体" w:cs="宋体"/>
          <w:color w:val="000"/>
          <w:sz w:val="28"/>
          <w:szCs w:val="28"/>
        </w:rPr>
        <w:t xml:space="preserve">从这里，再看社会主义。社会主义发展的本质是为了每个人都能够得到更加健康全面的发展，当发展中，出现矛盾，一切工作出发点，是保证人的利益。所以，在前几年的时间，美国打下伊拉克，促使全球石油价格上涨，打压他国经济时。中石油、中石化两大石油公司，能够做出高价买国际油，炼制成品油后，赔钱投放市场，以保证国内市场的稳定的决定。在他国看来，非常不可思议，但是，在社会主义体制下，以大局为重，以人民为重，这中做法就是无可厚非的。( 书村网  )</w:t>
      </w:r>
    </w:p>
    <w:p>
      <w:pPr>
        <w:ind w:left="0" w:right="0" w:firstLine="560"/>
        <w:spacing w:before="450" w:after="450" w:line="312" w:lineRule="auto"/>
      </w:pPr>
      <w:r>
        <w:rPr>
          <w:rFonts w:ascii="宋体" w:hAnsi="宋体" w:eastAsia="宋体" w:cs="宋体"/>
          <w:color w:val="000"/>
          <w:sz w:val="28"/>
          <w:szCs w:val="28"/>
        </w:rPr>
        <w:t xml:space="preserve">再回到法国资本主义体制下，设想一下，如果法国的工人、农民利益极度受损，他们有没有可能成立工农联盟呢，如果生存都成了问题，有没有可能推动新一轮革命呢?如果推动革命胜利了，可能把政权拱手让给现在的社会上层吗?他们革命胜利，要建立的必然是有利于工人、农民利益的，保障广大底层利益的政权，那就是人民民主政权，即社会主义政权。</w:t>
      </w:r>
    </w:p>
    <w:p>
      <w:pPr>
        <w:ind w:left="0" w:right="0" w:firstLine="560"/>
        <w:spacing w:before="450" w:after="450" w:line="312" w:lineRule="auto"/>
      </w:pPr>
      <w:r>
        <w:rPr>
          <w:rFonts w:ascii="宋体" w:hAnsi="宋体" w:eastAsia="宋体" w:cs="宋体"/>
          <w:color w:val="000"/>
          <w:sz w:val="28"/>
          <w:szCs w:val="28"/>
        </w:rPr>
        <w:t xml:space="preserve">当然也不排除，资本主义社会上层，在广大失业受损人民的强烈抗议下，内部改良的做法，但是，这种改良必须也是必然向着有利于工人、农民利益的方向改，那还是一个社会主义发展方向。</w:t>
      </w:r>
    </w:p>
    <w:p>
      <w:pPr>
        <w:ind w:left="0" w:right="0" w:firstLine="560"/>
        <w:spacing w:before="450" w:after="450" w:line="312" w:lineRule="auto"/>
      </w:pPr>
      <w:r>
        <w:rPr>
          <w:rFonts w:ascii="宋体" w:hAnsi="宋体" w:eastAsia="宋体" w:cs="宋体"/>
          <w:color w:val="000"/>
          <w:sz w:val="28"/>
          <w:szCs w:val="28"/>
        </w:rPr>
        <w:t xml:space="preserve">社会主义是人类社会必然走向的一步。我们当时工农武装，建立了人民民主专政，为了发展社会主义，摸着石头过河，搞了改革开放。这都是历史的选择，也是正确的选择。当前，中国依然处以社会主义初级阶段，有些地方也并不完美，但是这说明的是，我们需要摸索的事情还很多，要做的还有很多，但是绝对代替不了社会主义本质的不美好。</w:t>
      </w:r>
    </w:p>
    <w:p>
      <w:pPr>
        <w:ind w:left="0" w:right="0" w:firstLine="560"/>
        <w:spacing w:before="450" w:after="450" w:line="312" w:lineRule="auto"/>
      </w:pPr>
      <w:r>
        <w:rPr>
          <w:rFonts w:ascii="宋体" w:hAnsi="宋体" w:eastAsia="宋体" w:cs="宋体"/>
          <w:color w:val="000"/>
          <w:sz w:val="28"/>
          <w:szCs w:val="28"/>
        </w:rPr>
        <w:t xml:space="preserve">所以，在此呼吁广大中国公民，当前的不完美，正是我们这一代人努力的方向。探索、建设和发展社会主义，在人类发展史上，是光荣而神圣的。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篇三：2024年6月入党积极分子思想汇报1000字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人生不如意事十之八九，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2025-03-29T20:03:15+08:00</dcterms:created>
  <dcterms:modified xsi:type="dcterms:W3CDTF">2025-03-29T20:03:15+08:00</dcterms:modified>
</cp:coreProperties>
</file>

<file path=docProps/custom.xml><?xml version="1.0" encoding="utf-8"?>
<Properties xmlns="http://schemas.openxmlformats.org/officeDocument/2006/custom-properties" xmlns:vt="http://schemas.openxmlformats.org/officeDocument/2006/docPropsVTypes"/>
</file>