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入党思想汇报书三篇</w:t>
      </w:r>
      <w:bookmarkEnd w:id="1"/>
    </w:p>
    <w:p>
      <w:pPr>
        <w:jc w:val="center"/>
        <w:spacing w:before="0" w:after="450"/>
      </w:pPr>
      <w:r>
        <w:rPr>
          <w:rFonts w:ascii="Arial" w:hAnsi="Arial" w:eastAsia="Arial" w:cs="Arial"/>
          <w:color w:val="999999"/>
          <w:sz w:val="20"/>
          <w:szCs w:val="20"/>
        </w:rPr>
        <w:t xml:space="preserve">来源：网络  作者：雾花翩跹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作为一个入党积极分子,通过认真参加党课培训,加强对以党章为主要内容的党的基本知识的学习,加深了对党的认识以下是本站小编为大家带来的入党思想汇报，以供大家参考!　　入党思想汇报　　敬爱的党组织：　　一季度以来，在党支部的正确领导下，在领导...</w:t>
      </w:r>
    </w:p>
    <w:p>
      <w:pPr>
        <w:ind w:left="0" w:right="0" w:firstLine="560"/>
        <w:spacing w:before="450" w:after="450" w:line="312" w:lineRule="auto"/>
      </w:pPr>
      <w:r>
        <w:rPr>
          <w:rFonts w:ascii="宋体" w:hAnsi="宋体" w:eastAsia="宋体" w:cs="宋体"/>
          <w:color w:val="000"/>
          <w:sz w:val="28"/>
          <w:szCs w:val="28"/>
        </w:rPr>
        <w:t xml:space="preserve">　　作为一个入党积极分子,通过认真参加党课培训,加强对以党章为主要内容的党的基本知识的学习,加深了对党的认识以下是本站小编为大家带来的入党思想汇报，以供大家参考!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一季度以来，在党支部的正确领导下，在领导和同志们的关心支持和帮助下，我自觉加强学习，认真履行职责，从严要求自我，较好地完成了各项工作任务。现将思想情况汇报如下：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党务干部，始终把加强政治理论学习、树牢“四个意识”、提高政治站位和政治定力摆在首要位置在日常工作中，通过学习文件讲话、阅读报刊杂志、浏览网页、收听收看新闻广播等形式，认真学习中央和省委关于党的建设一系列决策部署，特别是***总书记关于全面从严治党的系列重要论述。在“不忘初心、牢记使命”主题教育和“大学习、大调研、大改进”中，积极参与学习讨论，认真撰写学习笔记，自觉对照查摆问题并认真整改。注重加强党务基础理论知识学习，努力提高做好本职工作的能力和本领。</w:t>
      </w:r>
    </w:p>
    <w:p>
      <w:pPr>
        <w:ind w:left="0" w:right="0" w:firstLine="560"/>
        <w:spacing w:before="450" w:after="450" w:line="312" w:lineRule="auto"/>
      </w:pPr>
      <w:r>
        <w:rPr>
          <w:rFonts w:ascii="宋体" w:hAnsi="宋体" w:eastAsia="宋体" w:cs="宋体"/>
          <w:color w:val="000"/>
          <w:sz w:val="28"/>
          <w:szCs w:val="28"/>
        </w:rPr>
        <w:t xml:space="preserve">　　二、认真履职，扎实做好党建和本职工作</w:t>
      </w:r>
    </w:p>
    <w:p>
      <w:pPr>
        <w:ind w:left="0" w:right="0" w:firstLine="560"/>
        <w:spacing w:before="450" w:after="450" w:line="312" w:lineRule="auto"/>
      </w:pPr>
      <w:r>
        <w:rPr>
          <w:rFonts w:ascii="宋体" w:hAnsi="宋体" w:eastAsia="宋体" w:cs="宋体"/>
          <w:color w:val="000"/>
          <w:sz w:val="28"/>
          <w:szCs w:val="28"/>
        </w:rPr>
        <w:t xml:space="preserve">　　随着全面从严治党不断深入，标准越来越高、要求越来越严、责任原来越大。我坚持正确面对、用心工作、全身心投入，把完成每一项任务、做好每一项工作作为难得的学习锻炼机会，作为自觉接受党性教育、增强纪律规矩意识的宝贵经历，不断提升自身的党性观念和工作能力。一是主动抓好党风廉政建设。开展警示教育，对各部室廉政风险防控责任落实情况进行跟踪检查，有力促进了党风廉政建设工作的开展。指导各党支部认真落实“三会一课”，认真开展“五化”支部建设，规范了党日活动开展和监督检查工作，对新党员培养、发展和预备党员转正等工作给予了及时指导，较好地促进了系统党建工作的落实。二是扎实开展精神文明创建工作。与职能部门一起，制定__局年度精神文明创建工作实施方案，并组织实施。积极开展学雷锋系列活动，积极宣传展示社会主义核心价值观、传统文化、道德规范和局文化品牌。三是严格落实安全生产工作制度。认真贯彻落实***总书记在省部级主要领导干部坚持底线思维着力防范化解重大风险专题研讨班开班式上重要讲话、省__委多次安全生产工作会议精神。健全完善“党政同责、一岗双责、齐抓共管”的安全生产责任体系。作为局安全生产工作领导小组办公室主任。我能认真落实岗位责任，提高各科室负责人和每个职工的安全生产意识，集中开展了安全隐患大排查大整治专项行动、“3.15”打假及安全隐患整治专项活动，带队进行安全生产大检查，排查出安全隐患均已整改。四是严格财务管理。指导职能部门认真编制财务预算和决算工作，全面反映局运营状况，总结管理经验，发现存在的问题，改进财务管理工作。严格执行公务卡使用制度，及时统计公务卡办理情况，严格禁止现金支出。强化资金监管，对财经类遗留问题进行自查。建立了专项资金项目负责人制度，强化部门管理职责，提高资金使用效率。五是强化服务意识，做好工会工作，保障中心职工的各项权益。</w:t>
      </w:r>
    </w:p>
    <w:p>
      <w:pPr>
        <w:ind w:left="0" w:right="0" w:firstLine="560"/>
        <w:spacing w:before="450" w:after="450" w:line="312" w:lineRule="auto"/>
      </w:pPr>
      <w:r>
        <w:rPr>
          <w:rFonts w:ascii="宋体" w:hAnsi="宋体" w:eastAsia="宋体" w:cs="宋体"/>
          <w:color w:val="000"/>
          <w:sz w:val="28"/>
          <w:szCs w:val="28"/>
        </w:rPr>
        <w:t xml:space="preserve">　　三、从严要求，不断增强防腐拒变意识和能力</w:t>
      </w:r>
    </w:p>
    <w:p>
      <w:pPr>
        <w:ind w:left="0" w:right="0" w:firstLine="560"/>
        <w:spacing w:before="450" w:after="450" w:line="312" w:lineRule="auto"/>
      </w:pPr>
      <w:r>
        <w:rPr>
          <w:rFonts w:ascii="宋体" w:hAnsi="宋体" w:eastAsia="宋体" w:cs="宋体"/>
          <w:color w:val="000"/>
          <w:sz w:val="28"/>
          <w:szCs w:val="28"/>
        </w:rPr>
        <w:t xml:space="preserve">　　立党为公，执政为民，廉洁奉公是对每一名党员干部的基本要求。认真学习并严格遵守《中国共产党廉洁自律准则》及中央、省委关于廉洁自律各项规定，严格执行中央八项规定精神和省委实施办法，严格落实个人重大事项报告、请示报备等制度，严格要求自己，始终保持清正廉洁的作风，没有违反各项纪律规矩的现象。注重加强作风建设，牢记“两个务必”，坚决反对“四风”特别是形式主义。官僚主义新表现，时时处处讲党性、重品行、做表率。自觉践行“三严三实”，说实话、办实事、求实效，清清白白做人，扎扎实实做事。</w:t>
      </w:r>
    </w:p>
    <w:p>
      <w:pPr>
        <w:ind w:left="0" w:right="0" w:firstLine="560"/>
        <w:spacing w:before="450" w:after="450" w:line="312" w:lineRule="auto"/>
      </w:pPr>
      <w:r>
        <w:rPr>
          <w:rFonts w:ascii="宋体" w:hAnsi="宋体" w:eastAsia="宋体" w:cs="宋体"/>
          <w:color w:val="000"/>
          <w:sz w:val="28"/>
          <w:szCs w:val="28"/>
        </w:rPr>
        <w:t xml:space="preserve">　　在肯定成绩的同时，也清醒认识到自身存在的不足，表现在：工作中特别是任务重、压力大的时候，有急躁情绪;对待棘手工作，有时也有畏难情绪等。在今后的工作中，我将继续加强学习，发挥优势，改进不足，努力工作，为__局事业发展作出应有贡献。</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人只是一个独立的人，人有自己的思想，有自己的意识，也有自己的信仰。在某个时刻，我很惊奇于一个执着于某一信仰的人，那种甚至可以用生命去交换的精神，我深深为之震颤。这是怎样的执着，这又是怎样的信仰?疯狂入党申请书范本吧?莫非是信徒般的狂热?我笑我太幼稚，我明白了，那仅仅是一种肯定，一种追求，一种希望。这便是信仰吧?坚定的驰骋在蔚蓝的天空下。</w:t>
      </w:r>
    </w:p>
    <w:p>
      <w:pPr>
        <w:ind w:left="0" w:right="0" w:firstLine="560"/>
        <w:spacing w:before="450" w:after="450" w:line="312" w:lineRule="auto"/>
      </w:pPr>
      <w:r>
        <w:rPr>
          <w:rFonts w:ascii="宋体" w:hAnsi="宋体" w:eastAsia="宋体" w:cs="宋体"/>
          <w:color w:val="000"/>
          <w:sz w:val="28"/>
          <w:szCs w:val="28"/>
        </w:rPr>
        <w:t xml:space="preserve">　　依然想说的是我最近的感慨，一次次走进严肃的党的课堂，我不敢有一丝的亵渎，因为我已经开始了坚定的信仰。一步一步地，我就要跨进我所一直寻找的那扇大门。</w:t>
      </w:r>
    </w:p>
    <w:p>
      <w:pPr>
        <w:ind w:left="0" w:right="0" w:firstLine="560"/>
        <w:spacing w:before="450" w:after="450" w:line="312" w:lineRule="auto"/>
      </w:pPr>
      <w:r>
        <w:rPr>
          <w:rFonts w:ascii="宋体" w:hAnsi="宋体" w:eastAsia="宋体" w:cs="宋体"/>
          <w:color w:val="000"/>
          <w:sz w:val="28"/>
          <w:szCs w:val="28"/>
        </w:rPr>
        <w:t xml:space="preserve">　　来自政法学院的李芳的老师是从四千万讲起的，一名教授让自己的学生有了四千万身价后再来见自己，也许是一种激励，当然我更倾向于这是一种激励。对社会对祖国，四千万的物质财富可以做很大的贡献，当然，有这样资本的的积累必须努力的结果。然而，我更想从另一方面来谈谈这四千万。每个人都有自己的世界观、人生观、价值观，所以，树立正确的人生价值观便是很重要的事情了。倘若你的思想、品德都是善良的，那么拥有四千万的你将会成为国家的一颗福星。反之则反。可见，增强人生价值的内涵，强大自己的内心，树立正确的价值观似乎要比单纯的物质创造要重要的多。</w:t>
      </w:r>
    </w:p>
    <w:p>
      <w:pPr>
        <w:ind w:left="0" w:right="0" w:firstLine="560"/>
        <w:spacing w:before="450" w:after="450" w:line="312" w:lineRule="auto"/>
      </w:pPr>
      <w:r>
        <w:rPr>
          <w:rFonts w:ascii="宋体" w:hAnsi="宋体" w:eastAsia="宋体" w:cs="宋体"/>
          <w:color w:val="000"/>
          <w:sz w:val="28"/>
          <w:szCs w:val="28"/>
        </w:rPr>
        <w:t xml:space="preserve">　　那么，作为一名努力靠近共产党的积极分子，我们又该树立怎样的人生价值观呢?xxx同志曾在党的十七大报告中号召：“我们一定要居安思危、增强忧患意识，始终保持对马克思主义、对中国特色社会主义、对实现中华民族的伟大复兴的坚定信仰;一定要戒骄戒躁······”这便是对我们的具体指导。首先世界观、人生观、价值观是辩证统一体。世界观包括人生观，人生观表现世界观，人生观、价值观以世界观为理论基础，同时，人生观是价值观的出发点。其次，树立正确的世界观、人生观、价值观是个体适应社会发展的根本需求。那么作为共产党员就更应该正确认识个人与社会的关系，以全心全意为人民服务为自己的人生观，以集体利益高于一切为自己的价值观。心系人民群众的利益，始终保持着奉献入党申请书范本的精神。只有这样才能成为一名合格的共产党员。</w:t>
      </w:r>
    </w:p>
    <w:p>
      <w:pPr>
        <w:ind w:left="0" w:right="0" w:firstLine="560"/>
        <w:spacing w:before="450" w:after="450" w:line="312" w:lineRule="auto"/>
      </w:pPr>
      <w:r>
        <w:rPr>
          <w:rFonts w:ascii="宋体" w:hAnsi="宋体" w:eastAsia="宋体" w:cs="宋体"/>
          <w:color w:val="000"/>
          <w:sz w:val="28"/>
          <w:szCs w:val="28"/>
        </w:rPr>
        <w:t xml:space="preserve">　　作为一个平凡的人，也许你并没有很出众的才华，也没有很很出彩的能力，但是只要勤勤恳恳踏踏实实做好自己的本职工作，用自己的努力为社会为国家尽自己的一份微薄之力，这也是实现人生价值的表现。也许没有创造出更多的物质财富，但是，那种优良的炎黄传统的精神却能从这里源远流长。这便是一生的信仰，坚定的理性的目标，然后一直一直前进。</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　　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2024年11月--日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2025-03-29T22:43:38+08:00</dcterms:created>
  <dcterms:modified xsi:type="dcterms:W3CDTF">2025-03-29T22:43:38+08:00</dcterms:modified>
</cp:coreProperties>
</file>

<file path=docProps/custom.xml><?xml version="1.0" encoding="utf-8"?>
<Properties xmlns="http://schemas.openxmlformats.org/officeDocument/2006/custom-properties" xmlns:vt="http://schemas.openxmlformats.org/officeDocument/2006/docPropsVTypes"/>
</file>