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预备期思想汇报2024三篇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作为一名预备党员，要严格要求自己，接受党组织和同志们的监督，严于律己、勤奋进取，努力作一名合格的共产党员。大家创业网今天为大家精心准备了预备期思想汇报2024三篇，希望对大家有所帮助!　　预备期思想汇报2024第一篇　　敬爱的党组织：　　从...</w:t>
      </w:r>
    </w:p>
    <w:p>
      <w:pPr>
        <w:ind w:left="0" w:right="0" w:firstLine="560"/>
        <w:spacing w:before="450" w:after="450" w:line="312" w:lineRule="auto"/>
      </w:pPr>
      <w:r>
        <w:rPr>
          <w:rFonts w:ascii="宋体" w:hAnsi="宋体" w:eastAsia="宋体" w:cs="宋体"/>
          <w:color w:val="000"/>
          <w:sz w:val="28"/>
          <w:szCs w:val="28"/>
        </w:rPr>
        <w:t xml:space="preserve">作为一名预备党员，要严格要求自己，接受党组织和同志们的监督，严于律己、勤奋进取，努力作一名合格的共产党员。大家创业网今天为大家精心准备了预备期思想汇报2024三篇，希望对大家有所帮助![_TAG_h2]　　预备期思想汇报2024第一篇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预备期思想汇报2024第二篇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预备期思想汇报2024第三篇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2025-04-26T15:03:41+08:00</dcterms:created>
  <dcterms:modified xsi:type="dcterms:W3CDTF">2025-04-26T15:03:41+08:00</dcterms:modified>
</cp:coreProperties>
</file>

<file path=docProps/custom.xml><?xml version="1.0" encoding="utf-8"?>
<Properties xmlns="http://schemas.openxmlformats.org/officeDocument/2006/custom-properties" xmlns:vt="http://schemas.openxmlformats.org/officeDocument/2006/docPropsVTypes"/>
</file>