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12月大学生入党思想汇报：大学生要大力发展社会工作事业</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加强国际交流与合作，提高社会工作人员的职业水平。开展职业教育，实现社会工作从岗位化向职业化转变。加强队伍建设，造就一支规模宏大、结构合理、素质优良的社会工作人才队伍。采取舆论宣传、政策引导、法律规范、搞好服务等措施，营造有利于社会工作人才成长和发挥作用的良好环境。</w:t>
      </w:r>
    </w:p>
    <w:p>
      <w:pPr>
        <w:ind w:left="0" w:right="0" w:firstLine="560"/>
        <w:spacing w:before="450" w:after="450" w:line="312" w:lineRule="auto"/>
      </w:pPr>
      <w:r>
        <w:rPr>
          <w:rFonts w:ascii="宋体" w:hAnsi="宋体" w:eastAsia="宋体" w:cs="宋体"/>
          <w:color w:val="000"/>
          <w:sz w:val="28"/>
          <w:szCs w:val="28"/>
        </w:rPr>
        <w:t xml:space="preserve">　　我们毕业后就要进入社会这个大集体，所以从现在起我们就要关注社会问题，思考社会问题，当我们真正进入社会的时候，我们才不会迷茫与不适应。我们应当把自己当作社会的一员和贡献者，以一个社会工作者的角度去看问题和思考。为我国社会的进步和发展贡献我们应有的一份力量。出色的完成历史，党和国家赋予我们的时代使命。请党组织相信我们的决心和意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汇报人：凌xxx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2025-01-18T16:57:11+08:00</dcterms:created>
  <dcterms:modified xsi:type="dcterms:W3CDTF">2025-01-18T16:57:11+08:00</dcterms:modified>
</cp:coreProperties>
</file>

<file path=docProps/custom.xml><?xml version="1.0" encoding="utf-8"?>
<Properties xmlns="http://schemas.openxmlformats.org/officeDocument/2006/custom-properties" xmlns:vt="http://schemas.openxmlformats.org/officeDocument/2006/docPropsVTypes"/>
</file>