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大学生预备党员思想汇报精华篇</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密切联系群众，向群众宣传党的主张，遇事同群众商量，及时向党反映群众的意见和要求，维护群众的正当利益。下面是万书范文网小编为大家整理的，希望对大家有所帮助。预备党员思想汇报1敬爱的党组织：青年干部牢固树立远大理想，人生道路就会越走越...</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密切联系群众，向群众宣传党的主张，遇事同群众商量，及时向党反映群众的意见和要求，维护群众的正当利益。下面是万书范文网小编为大家整理的，希望对大家有所帮助。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期，我通过广播网络电视等学习，通过重温党章和党的历史，进一步加深了对中国共产党的性质、纲领、奋斗目标、宗旨和路线、方针、政策的理解。更加深刻地认识到：只有坚持中国共产党的领导，只有走中国特色社会主义道路，只有坚持改革开放、走教育科技强国之路，就能够做到自强、自立，逐步达到小康社会和实现中华民族的繁荣富强。</w:t>
      </w:r>
    </w:p>
    <w:p>
      <w:pPr>
        <w:ind w:left="0" w:right="0" w:firstLine="560"/>
        <w:spacing w:before="450" w:after="450" w:line="312" w:lineRule="auto"/>
      </w:pPr>
      <w:r>
        <w:rPr>
          <w:rFonts w:ascii="宋体" w:hAnsi="宋体" w:eastAsia="宋体" w:cs="宋体"/>
          <w:color w:val="000"/>
          <w:sz w:val="28"/>
          <w:szCs w:val="28"/>
        </w:rPr>
        <w:t xml:space="preserve">　　党的十八大确定要大力推动社会主义文化大发展大繁荣。特别是党的十八届三中全会，更明确从战略高度制定民族文化发展战略，大力发展文化产业，把宣扬中国优秀民族传统文化列入十二五文化产业发展的重要内容。在扩大对外文化贸易方面，国家鼓励和支持文化产品和服务出口的优惠政策，在市场开拓、海关通关等方面将给予支持。对具有民族特色的文化艺术产品的出口重点扶持，支持文化产品进入国际市场。鼓励文化企业通过独资、合资、控股、参股等多种形式，在国外兴办文化实体，建立文化产品营销网点，实现落地经营。形成鼓励、支持文化产品和服务出口的长效机制。</w:t>
      </w:r>
    </w:p>
    <w:p>
      <w:pPr>
        <w:ind w:left="0" w:right="0" w:firstLine="560"/>
        <w:spacing w:before="450" w:after="450" w:line="312" w:lineRule="auto"/>
      </w:pPr>
      <w:r>
        <w:rPr>
          <w:rFonts w:ascii="宋体" w:hAnsi="宋体" w:eastAsia="宋体" w:cs="宋体"/>
          <w:color w:val="000"/>
          <w:sz w:val="28"/>
          <w:szCs w:val="28"/>
        </w:rPr>
        <w:t xml:space="preserve">　　通过近期的学习也进一步升华。深刻感受到自己在中国传统文化的传承、发展和对外弘杨等方面负有责任。相关专业机构、媒体或专职人员，都有责任、有义务通过各自的平台，积极宣扬中国传统文化，让国外爱好者深入理解和体会中国文化精神，关注中国传统文化价值，使其融入世界文化宝库，真正成为全人类的艺术财富。</w:t>
      </w:r>
    </w:p>
    <w:p>
      <w:pPr>
        <w:ind w:left="0" w:right="0" w:firstLine="560"/>
        <w:spacing w:before="450" w:after="450" w:line="312" w:lineRule="auto"/>
      </w:pPr>
      <w:r>
        <w:rPr>
          <w:rFonts w:ascii="宋体" w:hAnsi="宋体" w:eastAsia="宋体" w:cs="宋体"/>
          <w:color w:val="000"/>
          <w:sz w:val="28"/>
          <w:szCs w:val="28"/>
        </w:rPr>
        <w:t xml:space="preserve">　　作为一名研究生，我一定认真践行党的十八大提出的优秀民族文化面向世界的重要举措，认真学习弘扬优秀传统文化，取其精华，为我们所用，做一名好孩子，好兄弟，父慈子孝。做到仁义礼智信。在实现社会价值的同时，实现自己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年月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 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2025-04-27T18:27:35+08:00</dcterms:created>
  <dcterms:modified xsi:type="dcterms:W3CDTF">2025-04-27T18:27:35+08:00</dcterms:modified>
</cp:coreProperties>
</file>

<file path=docProps/custom.xml><?xml version="1.0" encoding="utf-8"?>
<Properties xmlns="http://schemas.openxmlformats.org/officeDocument/2006/custom-properties" xmlns:vt="http://schemas.openxmlformats.org/officeDocument/2006/docPropsVTypes"/>
</file>