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不忘初心牢记使命主题教育党课乡镇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党课，是中国共产党的组织对党员和入党积极分子进行教育而开的课。本站今天为大家精心准备了不忘初心牢记使命主题教育党课乡镇，希望对大家有所帮助!　　不忘初心牢记使命主题教育党课乡镇　　同志们：　　党的十九大报告指出：“不忘初心，方得始终。中国共...</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党课，是中国共产党的组织对党员和入党积极分子进行教育而开的课。本站今天为大家精心准备了不忘初心牢记使命主题教育党课乡镇，希望对大家有所帮助![_TAG_h2]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黑体" w:hAnsi="黑体" w:eastAsia="黑体" w:cs="黑体"/>
          <w:color w:val="000000"/>
          <w:sz w:val="36"/>
          <w:szCs w:val="36"/>
          <w:b w:val="1"/>
          <w:bCs w:val="1"/>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黑体" w:hAnsi="黑体" w:eastAsia="黑体" w:cs="黑体"/>
          <w:color w:val="000000"/>
          <w:sz w:val="36"/>
          <w:szCs w:val="36"/>
          <w:b w:val="1"/>
          <w:bCs w:val="1"/>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黑体" w:hAnsi="黑体" w:eastAsia="黑体" w:cs="黑体"/>
          <w:color w:val="000000"/>
          <w:sz w:val="36"/>
          <w:szCs w:val="36"/>
          <w:b w:val="1"/>
          <w:bCs w:val="1"/>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3480-5000万人之间。受战争损害的人口为2亿人。2024万英烈拋头颅洒热血，有名有姓仅330万人，红西路军烈士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黑体" w:hAnsi="黑体" w:eastAsia="黑体" w:cs="黑体"/>
          <w:color w:val="000000"/>
          <w:sz w:val="36"/>
          <w:szCs w:val="36"/>
          <w:b w:val="1"/>
          <w:bCs w:val="1"/>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黑体" w:hAnsi="黑体" w:eastAsia="黑体" w:cs="黑体"/>
          <w:color w:val="000000"/>
          <w:sz w:val="36"/>
          <w:szCs w:val="36"/>
          <w:b w:val="1"/>
          <w:bCs w:val="1"/>
        </w:rPr>
        <w:t xml:space="preserve">　　一、我们党的初心和使命是什么</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　　“不忘初心，牢记使命”，就是要始终保持谦虚谨慎、不骄不躁的作风，不畏艰难、不怕牺牲，为实现“两个一百年”奋斗目标、实现中华民族伟大复兴的中国梦而不懈奋斗。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二、为什么要不忘初心、牢记使命</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黑体" w:hAnsi="黑体" w:eastAsia="黑体" w:cs="黑体"/>
          <w:color w:val="000000"/>
          <w:sz w:val="36"/>
          <w:szCs w:val="36"/>
          <w:b w:val="1"/>
          <w:bCs w:val="1"/>
        </w:rPr>
        <w:t xml:space="preserve">　　三、怎样才能不忘初心、不辱使命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　　“不忘初心，牢记使命”，就是要按照“新时代党的建设总要求”，加强党对一切工作的领导，加强党的政治建设，全面从严治党。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　　“新时代党的建设总要求”把党的政治建设摆在首位。保证全党服从中央，坚决维护党中央权威和集中统一领导，是党的政治建设的首要任务。要牢固树立政治意识、大局意识、核心意识、看齐意识，在思想上政治上行动上与以***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“不忘初心，牢记使命”，就是要用***新时代中国特色社会主义思想武装全党。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就是要深刻学习领会***新时代中国特色社会主义思想的历史地位和丰富内涵，贯彻落实***新时代中国特色社会主义思想的“8个明确”、新时代坚持和发展中国特色社会主义基本方略的“14个坚持”。学习贯彻党的十九大精神，学好领会***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　　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　　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　　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　　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　　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　　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一系列的学习，可以清醒地认识到，只有不断地进行世界观、人生观和价值观的改造，才能坚定自己的信念，时刻牢记为人民服务的宗旨，才能提高自我约束能力，坚决抵制物欲横流的各种诱惑，保持警省、保持冷静、保持操守。同时，我们要在全体党员中加强警示教育的工作力度，做到横向到边、纵向到底，带领广大党员干部一心一意为人民群众服务、脚踏实地做工作，在党员、非党员中全面开展“除草”活动，去除心中的权欲草、妒忌草、贪婪草、自傲草、自卑草。</w:t>
      </w:r>
    </w:p>
    <w:p>
      <w:pPr>
        <w:ind w:left="0" w:right="0" w:firstLine="560"/>
        <w:spacing w:before="450" w:after="450" w:line="312" w:lineRule="auto"/>
      </w:pPr>
      <w:r>
        <w:rPr>
          <w:rFonts w:ascii="宋体" w:hAnsi="宋体" w:eastAsia="宋体" w:cs="宋体"/>
          <w:color w:val="000"/>
          <w:sz w:val="28"/>
          <w:szCs w:val="28"/>
        </w:rPr>
        <w:t xml:space="preserve">　　作为一名党员干部，我们将牢固树立全心全意为人民服务的思想观念，不断反省自己，在工作中恪尽职守，堂堂正正做人，老老实实做事，提高拒腐防变能力，做一名合格的共产党员。在今后工作生活中我要做到：</w:t>
      </w:r>
    </w:p>
    <w:p>
      <w:pPr>
        <w:ind w:left="0" w:right="0" w:firstLine="560"/>
        <w:spacing w:before="450" w:after="450" w:line="312" w:lineRule="auto"/>
      </w:pPr>
      <w:r>
        <w:rPr>
          <w:rFonts w:ascii="黑体" w:hAnsi="黑体" w:eastAsia="黑体" w:cs="黑体"/>
          <w:color w:val="000000"/>
          <w:sz w:val="36"/>
          <w:szCs w:val="36"/>
          <w:b w:val="1"/>
          <w:bCs w:val="1"/>
        </w:rPr>
        <w:t xml:space="preserve">　　一、加强学习，以案为鉴，提高拒腐防变能力</w:t>
      </w:r>
    </w:p>
    <w:p>
      <w:pPr>
        <w:ind w:left="0" w:right="0" w:firstLine="560"/>
        <w:spacing w:before="450" w:after="450" w:line="312" w:lineRule="auto"/>
      </w:pPr>
      <w:r>
        <w:rPr>
          <w:rFonts w:ascii="宋体" w:hAnsi="宋体" w:eastAsia="宋体" w:cs="宋体"/>
          <w:color w:val="000"/>
          <w:sz w:val="28"/>
          <w:szCs w:val="28"/>
        </w:rPr>
        <w:t xml:space="preserve">　　只有不断地加强学习才能提高自身的素质和能力。在警示教育月期间乃至平时，都要时刻不忘自己是共产党人，要认真贯彻落实“党要管党、从严治党”的方针，积极开展“两学一做”活动，时刻不忘学党章、学党规、学系列讲话，学以***同志为总书记的党中央治国理政新理念新思路新战略，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二、格尽职守，勤奋工作，廉洁从政</w:t>
      </w:r>
    </w:p>
    <w:p>
      <w:pPr>
        <w:ind w:left="0" w:right="0" w:firstLine="560"/>
        <w:spacing w:before="450" w:after="450" w:line="312" w:lineRule="auto"/>
      </w:pPr>
      <w:r>
        <w:rPr>
          <w:rFonts w:ascii="宋体" w:hAnsi="宋体" w:eastAsia="宋体" w:cs="宋体"/>
          <w:color w:val="000"/>
          <w:sz w:val="28"/>
          <w:szCs w:val="28"/>
        </w:rPr>
        <w:t xml:space="preserve">　　要自觉克服“官僚主义、自由主义”的侵袭，努力实践全心全意为人民服务的宗旨，坚持党的群众路线。要自觉克服一切私心杂念和进取心不强的问题，充分认识肩负的职责，以建设“殷实农场”为核心，加强和提升党建服务经济的能力，振奋精神，不辱使命，克服困难，勤奋工作。正确对待手中的权力，做到权为民所用、情为民所系、利为民所谋，联合工会做好“串同事门、知同事情、凝职工心”活动，同时，保持艰苦奋斗的优良传统和作风，厉行勤俭节约，反对铺张浪费。要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三、以身作则，做好表率</w:t>
      </w:r>
    </w:p>
    <w:p>
      <w:pPr>
        <w:ind w:left="0" w:right="0" w:firstLine="560"/>
        <w:spacing w:before="450" w:after="450" w:line="312" w:lineRule="auto"/>
      </w:pPr>
      <w:r>
        <w:rPr>
          <w:rFonts w:ascii="宋体" w:hAnsi="宋体" w:eastAsia="宋体" w:cs="宋体"/>
          <w:color w:val="000"/>
          <w:sz w:val="28"/>
          <w:szCs w:val="28"/>
        </w:rPr>
        <w:t xml:space="preserve">　　加强“两学一做”主题实践活动的落实，基础在学、关键在做，“做一名合格的党员”是作为党员干部最基本的标准，在实践中维护好党的光辉形象，维护好党的利益，将以此警示大家，防微杜渐、警钟长鸣，真正做到上不负党、下不负民。</w:t>
      </w:r>
    </w:p>
    <w:p>
      <w:pPr>
        <w:ind w:left="0" w:right="0" w:firstLine="560"/>
        <w:spacing w:before="450" w:after="450" w:line="312" w:lineRule="auto"/>
      </w:pPr>
      <w:r>
        <w:rPr>
          <w:rFonts w:ascii="宋体" w:hAnsi="宋体" w:eastAsia="宋体" w:cs="宋体"/>
          <w:color w:val="000"/>
          <w:sz w:val="28"/>
          <w:szCs w:val="28"/>
        </w:rPr>
        <w:t xml:space="preserve">　　总的说来，通过教育学习，使大家更深切体会到了全心全意为民服务、廉洁自律的必要性，体会到在今后工作的责任重大，以后更要有重点地修炼好自身的政治、作风、情操和职业道德，真正使党员干部走好脚下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2025-04-05T00:32:38+08:00</dcterms:created>
  <dcterms:modified xsi:type="dcterms:W3CDTF">2025-04-05T00:32:38+08:00</dcterms:modified>
</cp:coreProperties>
</file>

<file path=docProps/custom.xml><?xml version="1.0" encoding="utf-8"?>
<Properties xmlns="http://schemas.openxmlformats.org/officeDocument/2006/custom-properties" xmlns:vt="http://schemas.openxmlformats.org/officeDocument/2006/docPropsVTypes"/>
</file>