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【入团申请书格式模板】初中学生入团申请书模板600字</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写好入团申请书不仅可以增加被批准的概率，而且写作本身这个过程也是一次学习和反思，一起来看看本站小编为大家精心整理的“初中学生入团申请书模板600字”，欢迎大家阅读，供大家参考。更多内容还请关注本站哦。　　初中学生入团申请书模板600字(...</w:t>
      </w:r>
    </w:p>
    <w:p>
      <w:pPr>
        <w:ind w:left="0" w:right="0" w:firstLine="560"/>
        <w:spacing w:before="450" w:after="450" w:line="312" w:lineRule="auto"/>
      </w:pPr>
      <w:r>
        <w:rPr>
          <w:rFonts w:ascii="宋体" w:hAnsi="宋体" w:eastAsia="宋体" w:cs="宋体"/>
          <w:color w:val="000"/>
          <w:sz w:val="28"/>
          <w:szCs w:val="28"/>
        </w:rPr>
        <w:t xml:space="preserve">　　写好入团申请书不仅可以增加被批准的概率，而且写作本身这个过程也是一次学习和反思，一起来看看本站小编为大家精心整理的“初中学生入团申请书模板600字”，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初中学生入团申请书模板600字(3)</w:t>
      </w:r>
    </w:p>
    <w:p>
      <w:pPr>
        <w:ind w:left="0" w:right="0" w:firstLine="560"/>
        <w:spacing w:before="450" w:after="450" w:line="312" w:lineRule="auto"/>
      </w:pPr>
      <w:r>
        <w:rPr>
          <w:rFonts w:ascii="宋体" w:hAnsi="宋体" w:eastAsia="宋体" w:cs="宋体"/>
          <w:color w:val="000"/>
          <w:sz w:val="28"/>
          <w:szCs w:val="28"/>
        </w:rPr>
        <w:t xml:space="preserve">尊敬的xx校团委：</w:t>
      </w:r>
    </w:p>
    <w:p>
      <w:pPr>
        <w:ind w:left="0" w:right="0" w:firstLine="560"/>
        <w:spacing w:before="450" w:after="450" w:line="312" w:lineRule="auto"/>
      </w:pPr>
      <w:r>
        <w:rPr>
          <w:rFonts w:ascii="宋体" w:hAnsi="宋体" w:eastAsia="宋体" w:cs="宋体"/>
          <w:color w:val="000"/>
          <w:sz w:val="28"/>
          <w:szCs w:val="28"/>
        </w:rPr>
        <w:t xml:space="preserve">　　您好，我是一名中学生，我申请加入共青团!共青团是一个实践的好组织，能让我们将实践和理论结合起来，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