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入党申请书是想要加入中国共产党的入党申请人向党组织提出入党申请所需要的材料。本站今天为大家精心准备了2024年入党申请书优秀，希望对大家有所帮助!　　2024年入党申请书优秀　　敬爱的党组织：　　中国人民利益的忠实代表，志愿申请加入中...</w:t>
      </w:r>
    </w:p>
    <w:p>
      <w:pPr>
        <w:ind w:left="0" w:right="0" w:firstLine="560"/>
        <w:spacing w:before="450" w:after="450" w:line="312" w:lineRule="auto"/>
      </w:pPr>
      <w:r>
        <w:rPr>
          <w:rFonts w:ascii="宋体" w:hAnsi="宋体" w:eastAsia="宋体" w:cs="宋体"/>
          <w:color w:val="000"/>
          <w:sz w:val="28"/>
          <w:szCs w:val="28"/>
        </w:rPr>
        <w:t xml:space="preserve">　　 入党申请书是想要加入中国共产党的入党申请人向党组织提出入党申请所需要的材料。本站今天为大家精心准备了2024年入党申请书优秀，希望对大家有所帮助!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人民利益的忠实代表，志愿申请加入中国共产党。中国共产党是中国工人阶级的先锋队。中国社会主义事业的领导核心。党的最终目标，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也是中国保持正确前进方向的根本保证。中国是世界人口第一大国，坚持中国共产党的领导。经济社会发展很不平衡，人均社会财富和受教育程度与世界先进水平还有很大差距。这一基本国情决定了只有中国才能保持稳定，才能在经济社会发展的过程中，让发展的成果由人民共享。过去三十年，中国共产党的领导下，中国始终坚持中国特色社会主义道路，以实践作为检验真理的标准，不照搬、不盲从、不躁进，通过实践探索，不断完善政治、经济、社会体制，使改革开放始终沿着正确的方向稳步也是中国共产党能够带领中国不断取得进步的重要原因。从毛泽东思想、邓小平理论、三个代表”重要思想，坚持与时俱进。中国共产党根据形势的不断变化，不断完善党的基本理论，使党的领导与中国的基本国情相适应，与时代的进步发展相适应，与人民群众的期待相适应。如果没有与时俱进，不断创新的勇气和动力，中国共产党就不可能带领中国人民取得一个又一个胜利。坚持和改善党的领导，要有正确的政治路线和思想路线，还必须有正确的组织路线加以保证，使党的路线、方针、政策长时期地、坚持不懈地贯彻下去。从全党的情况来说，组织路线的首要问题，把我党的首脑机构党中央的领导核心调整好、充实好。</w:t>
      </w:r>
    </w:p>
    <w:p>
      <w:pPr>
        <w:ind w:left="0" w:right="0" w:firstLine="560"/>
        <w:spacing w:before="450" w:after="450" w:line="312" w:lineRule="auto"/>
      </w:pPr>
      <w:r>
        <w:rPr>
          <w:rFonts w:ascii="宋体" w:hAnsi="宋体" w:eastAsia="宋体" w:cs="宋体"/>
          <w:color w:val="000"/>
          <w:sz w:val="28"/>
          <w:szCs w:val="28"/>
        </w:rPr>
        <w:t xml:space="preserve">　　理想信念是人的精神支柱，共产党员的理想信念是实现共产主义。人一旦没有了理想，就如同失去灵魂的行尸走肉，人生就会失去追求，生命就会失去意义，每一个有思维的人都会有自己的理想信念，只不过各自的理想信念不尽相同，有的信仰虚无飘渺的上帝，有的信奉金钱万能，追求个人享乐，而共产党员的理想信念是实现共产主义。改革开放促进了经济的发展，为我实现共产主义又向前迈进了一大步，但在改革开放，国内经济飞速发展的同时，资本主义的一些腐朽的消极的思想也乘机侵蚀着我一旦我丢弃了理想信念，就会在政治上迷失方向，就会丧失党性原则，就会思想空虚、精神不振、不思进取，就会陷入危险的泥潭。因此，共产党员要把实现共产主义的理想信念当成自己的生命，只有牢固树立起为共产主义事业奋斗终生的远大理想，才能经受住各种风浪的考验，才能落实为共产主义事业奋斗终生的誓言。</w:t>
      </w:r>
    </w:p>
    <w:p>
      <w:pPr>
        <w:ind w:left="0" w:right="0" w:firstLine="560"/>
        <w:spacing w:before="450" w:after="450" w:line="312" w:lineRule="auto"/>
      </w:pPr>
      <w:r>
        <w:rPr>
          <w:rFonts w:ascii="宋体" w:hAnsi="宋体" w:eastAsia="宋体" w:cs="宋体"/>
          <w:color w:val="000"/>
          <w:sz w:val="28"/>
          <w:szCs w:val="28"/>
        </w:rPr>
        <w:t xml:space="preserve">　　以及她作为全国人民利益忠实代表和中国社会主义事业领导核心的性质，中国共产党为人民服务的宗旨。从根本上解释了光荣的历史和繁荣的现在也预言了其必然的灿烂未来。生活中，只要一提到党员，人们就会想起先进。毋庸置疑在人民的心中，党员几乎成了积极分子的代名词。人民需要帮助的时候首先想到就是中国共产党员。</w:t>
      </w:r>
    </w:p>
    <w:p>
      <w:pPr>
        <w:ind w:left="0" w:right="0" w:firstLine="560"/>
        <w:spacing w:before="450" w:after="450" w:line="312" w:lineRule="auto"/>
      </w:pPr>
      <w:r>
        <w:rPr>
          <w:rFonts w:ascii="宋体" w:hAnsi="宋体" w:eastAsia="宋体" w:cs="宋体"/>
          <w:color w:val="000"/>
          <w:sz w:val="28"/>
          <w:szCs w:val="28"/>
        </w:rPr>
        <w:t xml:space="preserve">　　坚持以科学理论为指导，第一、始终保持党组织的先进性。把党的指导思想作为自己的指导思想，党组织保持先进性的根本保证。要始终以马克思列宁主义、毛泽东思想、邓小平理论和“三个代表”重要思想为指导，坚定自觉地贯彻党的基本理论、基本路线、基本纲领和基本经验。马克思主义青年观是青年工作的行动指南和强大思想武器，要坚持用马克思主义青年观来认识青年、指导工作，始终跟着党走在时代发展的前列。坚持党的领导，第二、牢牢把握正确的政治方向。党的坚持正确的政治方向，最根本的要坚持党的领导。要在思想上、政治上、行动上同党中央保持高度一致，坚决贯彻党中央的决策部署，切实增强政治敏锐性和政治鉴别力。要以高度的政治责任感完成好党交给的团结教育青年的任务，带领广大青年坚定不移地走中国特色社会主义道路。坚持围绕全党全国工作大局，第三、充分发挥青年在社会主义现代化建设中的生力军和突击队作用。党要始终把工作放到全党全国工作的大局中去思考、去把握、去部署，大局中找准位置、发挥作用，动员和组织广大青年为促进改革发展稳定贡献力量。坚持抓好培育“四有”新人这一根本任务，第四、全面提高青年一代的素质。培育“四有”新人是党赋予党员的光荣责任。要把提高青年的思想道德素质放在首位，发扬在实践中育人的传统，引导青年牢固树立崇高理想和坚定信念，树立正确的世界观、人生观和价值观。要着眼经济社会发展的要求，帮助青年提高科学文化素质，增强创业和创新能力。</w:t>
      </w:r>
    </w:p>
    <w:p>
      <w:pPr>
        <w:ind w:left="0" w:right="0" w:firstLine="560"/>
        <w:spacing w:before="450" w:after="450" w:line="312" w:lineRule="auto"/>
      </w:pPr>
      <w:r>
        <w:rPr>
          <w:rFonts w:ascii="宋体" w:hAnsi="宋体" w:eastAsia="宋体" w:cs="宋体"/>
          <w:color w:val="000"/>
          <w:sz w:val="28"/>
          <w:szCs w:val="28"/>
        </w:rPr>
        <w:t xml:space="preserve">　　开始走进了完全不同于学校的大学堂开始施展个人的理想与抱负。社会与学校当然有着完全不同的特点，当我开始走进这个大学堂。这里的竞争会更残酷，如果你不能适应这个社会，就会被淘汰，就根本不用提如何报效祖国了而且社会这个大学堂里的知识更丰富，更加实用。值得我用一生一世来学习。因此，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只能从一些书籍和电影上来了解共产主义，也许我这一辈不能亲身体验战争对我洗礼。说实话，并没有从这些旧笔记中找出共产主义的优点，但我认为共产主义的优点却一直呈现在眼前：中国经济的发展，中国国力的壮大。想一想，当我还是小时候时，那时的经济是怎么样的而现在经济又是怎么样的清清楚楚地看到这一切。中国入世后以稳健的脚步前行，奥运圣火将要在北京点燃，这是人心所归。看到东方雄狮苏醒，正朝着太阳阔步前进。而这一切，都只有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更为了实现我为人民服务的愿望，为了心中的理想。志愿申请加入中国共产党，会时刻以一名共产党员的标准严格要求自己。请党组织考察我帮助我指出我不足之处。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向党组织递交我的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__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选择。</w:t>
      </w:r>
    </w:p>
    <w:p>
      <w:pPr>
        <w:ind w:left="0" w:right="0" w:firstLine="560"/>
        <w:spacing w:before="450" w:after="450" w:line="312" w:lineRule="auto"/>
      </w:pPr>
      <w:r>
        <w:rPr>
          <w:rFonts w:ascii="宋体" w:hAnsi="宋体" w:eastAsia="宋体" w:cs="宋体"/>
          <w:color w:val="000"/>
          <w:sz w:val="28"/>
          <w:szCs w:val="28"/>
        </w:rPr>
        <w:t xml:space="preserve">　　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平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70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2025-03-29T22:43:52+08:00</dcterms:created>
  <dcterms:modified xsi:type="dcterms:W3CDTF">2025-03-29T22:43:52+08:00</dcterms:modified>
</cp:coreProperties>
</file>

<file path=docProps/custom.xml><?xml version="1.0" encoding="utf-8"?>
<Properties xmlns="http://schemas.openxmlformats.org/officeDocument/2006/custom-properties" xmlns:vt="http://schemas.openxmlformats.org/officeDocument/2006/docPropsVTypes"/>
</file>