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入党谈话内容大全</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谈话内容大全一、共产党是怎么样一个党（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入党谈话内容大全</w:t>
      </w:r>
    </w:p>
    <w:p>
      <w:pPr>
        <w:ind w:left="0" w:right="0" w:firstLine="560"/>
        <w:spacing w:before="450" w:after="450" w:line="312" w:lineRule="auto"/>
      </w:pPr>
      <w:r>
        <w:rPr>
          <w:rFonts w:ascii="宋体" w:hAnsi="宋体" w:eastAsia="宋体" w:cs="宋体"/>
          <w:color w:val="000"/>
          <w:sz w:val="28"/>
          <w:szCs w:val="28"/>
        </w:rPr>
        <w:t xml:space="preserve">一、共产党是怎么样一个党（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三、党的宗旨：全心全意为人民服务是党的根本宗旨。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四、党的奋斗目标：党的最高理想和最终目标是实现共产主义。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五、党的指导思想（行动指南）：中国共产党以马克思列宁主义、毛泽东思想、邓小平理论和“三个代表”重要思想作为自己的行动指南。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六、党的基本路线：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十、党的传统、原则、作风</w:t>
      </w:r>
    </w:p>
    <w:p>
      <w:pPr>
        <w:ind w:left="0" w:right="0" w:firstLine="560"/>
        <w:spacing w:before="450" w:after="450" w:line="312" w:lineRule="auto"/>
      </w:pPr>
      <w:r>
        <w:rPr>
          <w:rFonts w:ascii="宋体" w:hAnsi="宋体" w:eastAsia="宋体" w:cs="宋体"/>
          <w:color w:val="000"/>
          <w:sz w:val="28"/>
          <w:szCs w:val="28"/>
        </w:rPr>
        <w:t xml:space="preserve">1、传统作风：理论联系实际、密切联系群众、批评与自我批评，是我们党的三大优良传统作风，也是人民群众拥护和支持我们党的基本政治优势。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2、原则：坚持社会主义道路、坚持人民民主专政、坚持中国共产党的领导、坚持马克思列宁主义毛泽东思想这四项基本原则，是我们的立国之本。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2、所含的内容：要求中国共产党要做到始终代表中国先进生产力的发展要求，始终代表中国先进文化的前进方向，始终代表中国最广大人民的根本利益。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意义：“三个代表”重要思想的诞生，是由新世纪新阶段我们党所面临的新的世情、国情、党情所决定的，是以江泽民同志为代表的中国共产党人对当今时代提出的许多重大课题的科学回答，是集体智慧的结晶，它生动地体现了马克思主义与时俱进的理论品质，如实地反映了马克思主义发展的历史必然和逻辑必然。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谈到为什么要入党，其中由两问题要明确：一是对党的认识问题，二是入党动机的问题。</w:t>
      </w:r>
    </w:p>
    <w:p>
      <w:pPr>
        <w:ind w:left="0" w:right="0" w:firstLine="560"/>
        <w:spacing w:before="450" w:after="450" w:line="312" w:lineRule="auto"/>
      </w:pPr>
      <w:r>
        <w:rPr>
          <w:rFonts w:ascii="宋体" w:hAnsi="宋体" w:eastAsia="宋体" w:cs="宋体"/>
          <w:color w:val="000"/>
          <w:sz w:val="28"/>
          <w:szCs w:val="28"/>
        </w:rPr>
        <w:t xml:space="preserve">那么我们入党是为了什么呢？</w:t>
      </w:r>
    </w:p>
    <w:p>
      <w:pPr>
        <w:ind w:left="0" w:right="0" w:firstLine="560"/>
        <w:spacing w:before="450" w:after="450" w:line="312" w:lineRule="auto"/>
      </w:pPr>
      <w:r>
        <w:rPr>
          <w:rFonts w:ascii="宋体" w:hAnsi="宋体" w:eastAsia="宋体" w:cs="宋体"/>
          <w:color w:val="000"/>
          <w:sz w:val="28"/>
          <w:szCs w:val="28"/>
        </w:rPr>
        <w:t xml:space="preserve">共产党员称号之所以光荣，就在于他是全心全意为人民服务的，能够为国家和人民的利益不惜牺牲个人的一切。也就是说，共产党员的光荣与责任、与奉献是紧密联系在一起的。如果一个人要求入党。</w:t>
      </w:r>
    </w:p>
    <w:p>
      <w:pPr>
        <w:ind w:left="0" w:right="0" w:firstLine="560"/>
        <w:spacing w:before="450" w:after="450" w:line="312" w:lineRule="auto"/>
      </w:pPr>
      <w:r>
        <w:rPr>
          <w:rFonts w:ascii="宋体" w:hAnsi="宋体" w:eastAsia="宋体" w:cs="宋体"/>
          <w:color w:val="000"/>
          <w:sz w:val="28"/>
          <w:szCs w:val="28"/>
        </w:rPr>
        <w:t xml:space="preserve">更好地为人民服务，而决不意味着党员一旦拥有了权力就可以捞取私利。任何以权谋私的行为，都是党和人民所不</w:t>
      </w:r>
    </w:p>
    <w:p>
      <w:pPr>
        <w:ind w:left="0" w:right="0" w:firstLine="560"/>
        <w:spacing w:before="450" w:after="450" w:line="312" w:lineRule="auto"/>
      </w:pPr>
      <w:r>
        <w:rPr>
          <w:rFonts w:ascii="宋体" w:hAnsi="宋体" w:eastAsia="宋体" w:cs="宋体"/>
          <w:color w:val="000"/>
          <w:sz w:val="28"/>
          <w:szCs w:val="28"/>
        </w:rPr>
        <w:t xml:space="preserve">《入党谈话内容大全》出自：i乐德范文网范文网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2024-11-22T13:21:04+08:00</dcterms:created>
  <dcterms:modified xsi:type="dcterms:W3CDTF">2024-11-22T13:21:04+08:00</dcterms:modified>
</cp:coreProperties>
</file>

<file path=docProps/custom.xml><?xml version="1.0" encoding="utf-8"?>
<Properties xmlns="http://schemas.openxmlformats.org/officeDocument/2006/custom-properties" xmlns:vt="http://schemas.openxmlformats.org/officeDocument/2006/docPropsVTypes"/>
</file>