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我志愿加入中国共产党，我郑重向党组织提出入党申请--我志愿加入中国共产党， 拥护党的纲领，遵守党的章程，履行党员义务，执行党的决定，严守党的纪律，保守党的秘密，对党忠诚，积极工作，愿意为共产主义事业而奋斗. 中国共产党是中...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我志愿加入中国共产党，我郑重向党组织提出入党申请--我志愿加入中国共产党， 拥护党的纲领，遵守党的章程，履行党员义务，执行党的决定，严守党的纪律，保守党的秘密，对党忠诚，积极工作，愿意为共产主义事业而奋斗.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在社会主义现代化建设时期，以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 在平时我主动地关心国家大事，学习党的有关方针政策，使我进一一步提高了对党的认识，增强了对党的信念，明确了党的宗旨，端正了入党动机。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w:t>
      </w:r>
    </w:p>
    <w:p>
      <w:pPr>
        <w:ind w:left="0" w:right="0" w:firstLine="560"/>
        <w:spacing w:before="450" w:after="450" w:line="312" w:lineRule="auto"/>
      </w:pPr>
      <w:r>
        <w:rPr>
          <w:rFonts w:ascii="宋体" w:hAnsi="宋体" w:eastAsia="宋体" w:cs="宋体"/>
          <w:color w:val="000"/>
          <w:sz w:val="28"/>
          <w:szCs w:val="28"/>
        </w:rPr>
        <w:t xml:space="preserve">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