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公务员入党申请书（4篇）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公务员想要成为一名共产党员必要的手续就是先写一份申请书，公务员们知道要怎么写吗?下面是小编搜集整理的公务员入党申请书，欢迎阅读。更多资讯请继续关注入党申请书栏目!  公务员入党申请书(一)  敬爱的党组织：  您好!  作为一个平凡的人，...</w:t>
      </w:r>
    </w:p>
    <w:p>
      <w:pPr>
        <w:ind w:left="0" w:right="0" w:firstLine="560"/>
        <w:spacing w:before="450" w:after="450" w:line="312" w:lineRule="auto"/>
      </w:pPr>
      <w:r>
        <w:rPr>
          <w:rFonts w:ascii="宋体" w:hAnsi="宋体" w:eastAsia="宋体" w:cs="宋体"/>
          <w:color w:val="000"/>
          <w:sz w:val="28"/>
          <w:szCs w:val="28"/>
        </w:rPr>
        <w:t xml:space="preserve">公务员想要成为一名共产党员必要的手续就是先写一份申请书，公务员们知道要怎么写吗?下面是小编搜集整理的公务员入党申请书，欢迎阅读。更多资讯请继续关注入党申请书栏目!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公务员入党申请书(一)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改革开放30年，使我们古老的国家焕发出了新的活力，在建设有中国特色社会主义科学思想的指引下，中国经济取得了令世界瞩目的长足进步。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公务员入党申请书范文分享</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XX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w:t>
      </w:r>
    </w:p>
    <w:p>
      <w:pPr>
        <w:ind w:left="0" w:right="0" w:firstLine="560"/>
        <w:spacing w:before="450" w:after="450" w:line="312" w:lineRule="auto"/>
      </w:pPr>
      <w:r>
        <w:rPr>
          <w:rFonts w:ascii="宋体" w:hAnsi="宋体" w:eastAsia="宋体" w:cs="宋体"/>
          <w:color w:val="000"/>
          <w:sz w:val="28"/>
          <w:szCs w:val="28"/>
        </w:rPr>
        <w:t xml:space="preserve">1999年建国XX周年大庆，向世人展示了新中国成立XX年来，各行各业取得的辉煌成就，坚定了我们民族崛起的信心;xx年申奥成功，xx年办奥成功，让世界上更多的人开始关注北京这座有着古老历史和神奇传说，同时又散发着时代气息的传奇都市;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中国共产党是中国工人阶级的先锋队，是中国各族人民利益的踏实代表，是 中国社会主义事业的领导核心。党的最终目的是实现共产主义的社会制度。我们 党是以马列主义、毛泽东思想、邓小平理论、三个代表重要思想为指导思想 的。《共产党宣言》发表一百多年来的历史证明，科学社会主义理论是正确的， 社会主义具有强大的生命力。社会主义的本质，是解放生产力，发展生产力，消 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 1921 年中国共产党创建至今， 已经走过了近 XX 年光荣的斗争道路。这几十年，中国共产党从小到大、从弱到 强、从幼稚到成熟，不断发展壮大。70 年前，中国共产党领导红军将士完成了 震惊世界的长征，开辟了中国革命继往开来的光明道路，奠定了中国革命胜利前 进的重要基础。 这一伟大历史事件， 是中国共产党人的骄傲， 是人民军队的光荣， 是中华民族的自豪。党的辉煌历史，是中国共产党为民族解放和人民幸福，前赴 后继，英勇奋斗的历史，是马克思主义普遍原理同中国革命和建设的具体实践相 结合的历史;是坚持真理，修正错误，战胜一切困难，不断发展壮大的历史。中 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 是由工人阶级中的先进分子组成的， 是工人阶级及广大劳动群众利益的忠实代表。 党自成立以来，始终把代表各族人民的利益作为自己的重要责任。在党的路线、 方针和政策上，集中反映和体现了全国各族人民群众的根本利益;在工作作风和 工作方法上坚持走群众路线，并将群众路线作为党的根本工作路线;在党员的行 动上，要求广大党员坚持人民利益高于一切，个人利益服从人民利益。 我之所以要加入中国共产党，是因为我深信共产主义事业的必然成功，深信 只有社会主义才能救中国，只有社会主义才能发展中国。实践也充分证明。建设 有中国特色社会主义，是实现中国经济繁荣和社会进步的康庄大道。我深信共产 党员是彻底的唯物主义者，我将努力向这个方向发展。 目前，我在单位工作之余，坚持在业余时间学习有关理论知识，思想上有了 极大进步，并认真学习了我党在十六届六中全会审议通过的《中共中央关于构建 社会主义和谐社会若干重大问题的决定》，深刻理解社会和谐是中国特色社会 主义的本质属性。通过学习，我深刻认识到我党在推进建设有中国特色社会主 义伟大事业、构建和谐社会道路上所起到的重要作用，并深深感受到作为一名共 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 民的利益为重，党在任何时候都把群众利益放在第一位，同群众同甘共苦，保持 最密切的联系。人民需要党，党也需要人民。只要党和人民需要，我就会奉献我 的一切!我坚决拥护中国共产党，遵守中国的法律法规，反对分裂祖国，维护祖 国统一，认真贯彻执行党的基本路线和各项方针、政策，积极参加改革开放和社 会主义现代化建设。 今后我会更加努力地工作，认真地学习，在今后的学习工作生活中时时刻刻 以马克思列宁主义、毛泽东思想、邓小理论、三个代表重要思想、社会主义 荣辱观作为自己的行动指南。学习党的路线、方针、政策及决议，学习党的基本 知识，学习科学、文化和业务知识，努力提高为人民服务的本领。与此同时还要 切实开展批评和自我批评，勇于揭露和纠正工作中的缺点、错误，并发扬社会主 义新风尚，提倡共产主义道德，为了保护国家和人民的利益，在一切困难和危险 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 不够成熟、政治理论水平不高等。希望党组织从严要求，以使我更快进步。我将 用党员的标准严格要求自己，自觉地接受党员和群众的帮助与监督，努力克服自 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作为一名普通的公务员，我志愿加入中国共产党，为中国共产党领导的中国特色社会主义事业奉献终身!</w:t>
      </w:r>
    </w:p>
    <w:p>
      <w:pPr>
        <w:ind w:left="0" w:right="0" w:firstLine="560"/>
        <w:spacing w:before="450" w:after="450" w:line="312" w:lineRule="auto"/>
      </w:pPr>
      <w:r>
        <w:rPr>
          <w:rFonts w:ascii="宋体" w:hAnsi="宋体" w:eastAsia="宋体" w:cs="宋体"/>
          <w:color w:val="000"/>
          <w:sz w:val="28"/>
          <w:szCs w:val="28"/>
        </w:rPr>
        <w:t xml:space="preserve">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建党XX周年之际，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我在大学毕业后就考上了国家公务员，在利川市交通运输局工作，到今天已经接近两年。身为国家公务员，人民的公仆，我有义务更有责任更好地为人民服务，给自己一个更大的平台去实现自己的梦想。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共产党员的要求来要求自己，不断向我一起工作的老党员们学习，而且我的工作内容是党建和党风廉政建设，和党的建设密切相关，我单位20XX年和20XX年的党建资料整理、五个基本建设、政风行风活动等都是我负责具体办理，且20XX年和20XX年都被评为党建工作先进单位，20XX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有XX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在20XX年刚参加工作，组织就安排我整理20XX年党建资料，我通过自学和向老党员老同志们学习，顺利完成了党建资料的整理工作。20XX年，根据组织的安排，我负责纪检监察和党建具体工作，建立健全了腐败风险预警防控机制，进一步保护了广大党员干部安全;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liuxue86.com积极组织向玉树地震灾区捐款、参加重温入党誓词、践行党的宗旨系列活动等。我还经常作自我批评，发现自己的不足之处。如理论学习还有待进一步加强，不能灵活运用;工作中有些情绪化，容易冲动等。不过我时刻向各位老党员学习，努力为人民服务，不怕累、不怕苦。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2024-11-22T06:31:12+08:00</dcterms:created>
  <dcterms:modified xsi:type="dcterms:W3CDTF">2024-11-22T06:31:12+08:00</dcterms:modified>
</cp:coreProperties>
</file>

<file path=docProps/custom.xml><?xml version="1.0" encoding="utf-8"?>
<Properties xmlns="http://schemas.openxmlformats.org/officeDocument/2006/custom-properties" xmlns:vt="http://schemas.openxmlformats.org/officeDocument/2006/docPropsVTypes"/>
</file>