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2024通用入党申请书范文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无产阶级的政党，是由工人阶级领导的，以中国农民为天然同盟军的政党，小编为大家搜集了一篇2024通用入党申请书范文，欢迎大家参考借鉴，希望可以帮助到有需要的朋友。更多文章请浏览首页。  尊敬的党组织：  您好!  当我班的团支书...</w:t>
      </w:r>
    </w:p>
    <w:p>
      <w:pPr>
        <w:ind w:left="0" w:right="0" w:firstLine="560"/>
        <w:spacing w:before="450" w:after="450" w:line="312" w:lineRule="auto"/>
      </w:pPr>
      <w:r>
        <w:rPr>
          <w:rFonts w:ascii="宋体" w:hAnsi="宋体" w:eastAsia="宋体" w:cs="宋体"/>
          <w:color w:val="000"/>
          <w:sz w:val="28"/>
          <w:szCs w:val="28"/>
        </w:rPr>
        <w:t xml:space="preserve">中国共产党是无产阶级的政党，是由工人阶级领导的，以中国农民为天然同盟军的政党，小编为大家搜集了一篇2024通用入党申请书范文，欢迎大家参考借鉴，希望可以帮助到有需要的朋友。更多文章请浏览首页。</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当我班的团支书宣布此时我们可以写入党申请书的消息时，我兴奋不已，因为我渴望加入这一神圣的组织已经许久了。</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1921年。它，是无产阶级的政党，是由工人阶级领导的，以中国农民为天然同盟军的政党。中国共产党以全心全意为人民服务为宗旨，它始终代表中国广大人民的利益，并以实现共产主义为最终目标，它是真正的民主的政党。是中国共产党拯救了中国，是中国共产党拯救了中国人民。中国共产党领导了中国新民主主义革命，中国共产党将黑暗从中国大地上驱逐，使中国焕然一新;是中国共产党赶走了外国侵略者，建立了独立、自主、崭新的中国;是中国共产党使中国人民摆脱了压在他们头上的三座大山，使中国人民从此站了起来，挺直了脊梁，使中国人民真真正正地当家作主，真真正正地成了国家的主人!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最初接触到中国共产党这个名词并不是在学校的老师及课本那里。初次与中国共产党相识是在爷爷那里。与我同住的爷爷是入党多年的老党员了，爷爷在工作岗位是尽职尽责，为人民服务。年寿已高的他却从未忘记自己党员的身份，我早已记不青多少次看见爷爷捧着那已显得发黄的党员证了，每次看见爷爷捧着那党员证，爷爷那布满皱纹的脸便像一朵花似的，而眼睛也变得然了。当时的幼小的我便觉得那证件有一种神奇的力量，于是我对爷爷说：爷爷，我也要争取有一个与你一样的党员证。爷爷听了，笑了说道：那你必须努力，要想得到它，可要合格才行呀!</w:t>
      </w:r>
    </w:p>
    <w:p>
      <w:pPr>
        <w:ind w:left="0" w:right="0" w:firstLine="560"/>
        <w:spacing w:before="450" w:after="450" w:line="312" w:lineRule="auto"/>
      </w:pPr>
      <w:r>
        <w:rPr>
          <w:rFonts w:ascii="宋体" w:hAnsi="宋体" w:eastAsia="宋体" w:cs="宋体"/>
          <w:color w:val="000"/>
          <w:sz w:val="28"/>
          <w:szCs w:val="28"/>
        </w:rPr>
        <w:t xml:space="preserve">此后，我又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我们能够清楚地看到，当今的国际局势仍是动荡不安的。2024年，金正日猝死，朝鲜半岛局势骤然升级、印度用飞机肆无忌惮地飞入我国领空，我军用红旗九将敌机击落，使我国的主权未受到侵犯;而我国国内也存在着不少的问题。在经济上发展不足，而入世后将面临更大的冲击;在政治上，台湾问题也久久未能解决。这一系列的问题究竟意味着什么呢?中国还不强大，中国还面临着严峻的挑战。因此，作为中国执政党的中国共产党的责任更加重大了。</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中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进，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2025-01-18T17:11:06+08:00</dcterms:created>
  <dcterms:modified xsi:type="dcterms:W3CDTF">2025-01-18T17:11:06+08:00</dcterms:modified>
</cp:coreProperties>
</file>

<file path=docProps/custom.xml><?xml version="1.0" encoding="utf-8"?>
<Properties xmlns="http://schemas.openxmlformats.org/officeDocument/2006/custom-properties" xmlns:vt="http://schemas.openxmlformats.org/officeDocument/2006/docPropsVTypes"/>
</file>