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1500字入党申请书范文2篇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几十年的社会主义建设和实践证明，中国共产党能够改正自己的错误，领导中国人民向新生活迈步，她不愧为一个伟大、正确的党。下面是小编整理的1500字入党申请书范文2篇，欢迎参考，希望对你有所帮助。   篇一：1500字入党申请书范文  敬爱的党...</w:t>
      </w:r>
    </w:p>
    <w:p>
      <w:pPr>
        <w:ind w:left="0" w:right="0" w:firstLine="560"/>
        <w:spacing w:before="450" w:after="450" w:line="312" w:lineRule="auto"/>
      </w:pPr>
      <w:r>
        <w:rPr>
          <w:rFonts w:ascii="宋体" w:hAnsi="宋体" w:eastAsia="宋体" w:cs="宋体"/>
          <w:color w:val="000"/>
          <w:sz w:val="28"/>
          <w:szCs w:val="28"/>
        </w:rPr>
        <w:t xml:space="preserve">几十年的社会主义建设和实践证明，中国共产党能够改正自己的错误，领导中国人民向新生活迈步，她不愧为一个伟大、正确的党。下面是小编整理的1500字入党申请书范文2篇，欢迎参考，希望对你有所帮助。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篇一：1500字入党申请书范文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现在的我已经参加工作多年了，我是一名中国工商银行的普通职员，在我的工作岗位上，多年来始终坚持为人民服务第一的思想，积极工作，努力提高自己的思想素质，从来没有出现任何的工作失误，和领导同事之间的关系一直保持良好!</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参加大学学习时就提交了第一份入党申请书，明确了我的思想道路，我获得参加xx大学管理学院入党积极分子和骨干培训班，系统地学习了有关理论知识;之后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心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篇二：1500字入党申请书范文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的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长久以来，关于人的价值的论述，无过如此。而千百年来，在每一个人的心中都或多或少的存在着关于自身价值的思考。当然，无论过程怎样，我们仍然看到了许许多多的仁人志士，为实现自身的价值，为了实现崇高的理想，或为玉碎，或为志勉。他们的事迹，使世人敬仰，使往生叹服。进而影响了一代又一代的有为之士。</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2024-11-22T13:12:37+08:00</dcterms:created>
  <dcterms:modified xsi:type="dcterms:W3CDTF">2024-11-22T13:12:37+08:00</dcterms:modified>
</cp:coreProperties>
</file>

<file path=docProps/custom.xml><?xml version="1.0" encoding="utf-8"?>
<Properties xmlns="http://schemas.openxmlformats.org/officeDocument/2006/custom-properties" xmlns:vt="http://schemas.openxmlformats.org/officeDocument/2006/docPropsVTypes"/>
</file>