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村干部入党申请书范文模板</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村干部在村实务上面要起好带头作用，申请入党是一件光荣的事情。以下是小编整理的村干部入党申请书范文模板，欢迎参考借鉴，希望对你有所帮助。 村干部入党申请书范文模板【1】  尊敬的党组织：  我是20**年考选的大学生村官，从上中学到参加工作...</w:t>
      </w:r>
    </w:p>
    <w:p>
      <w:pPr>
        <w:ind w:left="0" w:right="0" w:firstLine="560"/>
        <w:spacing w:before="450" w:after="450" w:line="312" w:lineRule="auto"/>
      </w:pPr>
      <w:r>
        <w:rPr>
          <w:rFonts w:ascii="宋体" w:hAnsi="宋体" w:eastAsia="宋体" w:cs="宋体"/>
          <w:color w:val="000"/>
          <w:sz w:val="28"/>
          <w:szCs w:val="28"/>
        </w:rPr>
        <w:t xml:space="preserve">村干部在村实务上面要起好带头作用，申请入党是一件光荣的事情。以下是小编整理的村干部入党申请书范文模板，欢迎参考借鉴，希望对你有所帮助。</w:t>
      </w:r>
    </w:p>
    <w:p>
      <w:pPr>
        <w:ind w:left="0" w:right="0" w:firstLine="560"/>
        <w:spacing w:before="450" w:after="450" w:line="312" w:lineRule="auto"/>
      </w:pPr>
      <w:r>
        <w:rPr>
          <w:rFonts w:ascii="宋体" w:hAnsi="宋体" w:eastAsia="宋体" w:cs="宋体"/>
          <w:color w:val="000"/>
          <w:sz w:val="28"/>
          <w:szCs w:val="28"/>
        </w:rPr>
        <w:t xml:space="preserve">村干部入党申请书范文模板【1】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特别是十七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村干部入党申请书范文模板【2】</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申请人i乐德范文网范文网</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村干部入党申请书范文模板【3】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我叫xxx，今年29岁。家有6口人，上有父母和一位体弱多病的残疾叔叔，下有一个儿子，这个家全靠我和妻子来支撑。我们村土地条件差，种地靠天收，风调雨顺有余粮，一遇灾年就断粮。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XX年9月，村委会到我们村民组收三提五统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2024-11-22T13:03:51+08:00</dcterms:created>
  <dcterms:modified xsi:type="dcterms:W3CDTF">2024-11-22T13:03:51+08:00</dcterms:modified>
</cp:coreProperties>
</file>

<file path=docProps/custom.xml><?xml version="1.0" encoding="utf-8"?>
<Properties xmlns="http://schemas.openxmlformats.org/officeDocument/2006/custom-properties" xmlns:vt="http://schemas.openxmlformats.org/officeDocument/2006/docPropsVTypes"/>
</file>