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就要诚恳地接受党组织的建议反思自己的不足，并在以后的生活中不断地改进，努力完善自我，使自己能够具备成为中国共产党的条件。下面是小编整理的精选入党申请书范文三篇，欢迎大家阅读，希望对大家有所帮助。 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入党就要诚恳地接受党组织的建议反思自己的不足，并在以后的生活中不断地改进，努力完善自我，使自己能够具备成为中国共产党的条件。下面是小编整理的精选入党申请书范文三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通过部队首长的谈话和这段时间的学习尤其是对总书记在庆祝建党x周年时重要讲话的学习，身为军队财会人员的我对党有了更加深刻的认识，有了更加明确的努力方向。现将这半年来的思想汇报如下：</w:t>
      </w:r>
    </w:p>
    <w:p>
      <w:pPr>
        <w:ind w:left="0" w:right="0" w:firstLine="560"/>
        <w:spacing w:before="450" w:after="450" w:line="312" w:lineRule="auto"/>
      </w:pPr>
      <w:r>
        <w:rPr>
          <w:rFonts w:ascii="宋体" w:hAnsi="宋体" w:eastAsia="宋体" w:cs="宋体"/>
          <w:color w:val="000"/>
          <w:sz w:val="28"/>
          <w:szCs w:val="28"/>
        </w:rPr>
        <w:t xml:space="preserve">要忠于理想信念。坚持不懈地学习毛泽东思想和中国特色社会主义理论体系这两大党的理论成果，牢牢把握科学发展观精髓，自觉地加强思想改造，努力改造主观世界，真正理解我们党全心全意为人民服务的宗旨，扎扎实实地树立为人民服务的思想，始终做到思想上与党同心、工作上与党同向、步调上与党同拍，通过实践认识再实践再认识的漫长实践锻炼，不断增强克服困难的信心和能力，通过身边活生生的、实实在在的建设有中国特色社会主义伟大事业的实践活动，不断深化认识，纯洁入党动机，坚定共产主义理想信念。</w:t>
      </w:r>
    </w:p>
    <w:p>
      <w:pPr>
        <w:ind w:left="0" w:right="0" w:firstLine="560"/>
        <w:spacing w:before="450" w:after="450" w:line="312" w:lineRule="auto"/>
      </w:pPr>
      <w:r>
        <w:rPr>
          <w:rFonts w:ascii="宋体" w:hAnsi="宋体" w:eastAsia="宋体" w:cs="宋体"/>
          <w:color w:val="000"/>
          <w:sz w:val="28"/>
          <w:szCs w:val="28"/>
        </w:rPr>
        <w:t xml:space="preserve">要善于增长才干。《党章》把学习科学文化和业务，努力提高为人民服务的本领，作为共产党员的一项义务作了明确的规定。我们唯有把增长才干提高到保持党的先进性的高度来认识，在任何时候主动更新知识，丰富实践本领，敢于开拓创新，才能做到把为党、为国家、为人家服务的良好愿望和实际工作效果有机统一起来，永葆党的先进性。我作为军队的一名财会人员，担负着为军队打得赢作保障的重任，更要刻苦学习《会计法》、会计准则和现代财务制度，真正做到干一行、钻一行、精一行，成为行家里手，为军队理好财、为国家管好钱，在军队的会计岗位插上一面党员的旗帜。</w:t>
      </w:r>
    </w:p>
    <w:p>
      <w:pPr>
        <w:ind w:left="0" w:right="0" w:firstLine="560"/>
        <w:spacing w:before="450" w:after="450" w:line="312" w:lineRule="auto"/>
      </w:pPr>
      <w:r>
        <w:rPr>
          <w:rFonts w:ascii="宋体" w:hAnsi="宋体" w:eastAsia="宋体" w:cs="宋体"/>
          <w:color w:val="000"/>
          <w:sz w:val="28"/>
          <w:szCs w:val="28"/>
        </w:rPr>
        <w:t xml:space="preserve">要勤于履职尽责。xx同志指出：领导干部讲政治，最重要的是通过自己的实践，体现在自己的日常工作和学习上。我们无论从事什么工作，都要高度负责、恪尽职守，尽心尽力做好工作。我们无论身在什么岗位，都要以党和人民利益为出发点，不能急功近利，不能计较个人得失，做老实人，办老实事，对工作勤勤恳恳，求真务实。从事财会工作的我，一定会根据原始凭据按会计准则、原则记帐、编制会计报表等，脚踏实地地做好本职工作，模范地履行一个共产党员的职责义务。</w:t>
      </w:r>
    </w:p>
    <w:p>
      <w:pPr>
        <w:ind w:left="0" w:right="0" w:firstLine="560"/>
        <w:spacing w:before="450" w:after="450" w:line="312" w:lineRule="auto"/>
      </w:pPr>
      <w:r>
        <w:rPr>
          <w:rFonts w:ascii="宋体" w:hAnsi="宋体" w:eastAsia="宋体" w:cs="宋体"/>
          <w:color w:val="000"/>
          <w:sz w:val="28"/>
          <w:szCs w:val="28"/>
        </w:rPr>
        <w:t xml:space="preserve">要严于修身律己。党员的一举一动都关乎党的形象，必须时刻自律、自控和自警，常思贪欲之害，常怀律己之心，常为清廉之为，始终淡泊名利，不贪婪、不放纵，干干净净干事，堂堂正正做人，清清白白履职。我们会计人员长期与金钱、账目打交道，务必牢记诚信为本的职业道德和朱****总理不做假账教诲，始终高悬党纪国法利剑，保持清醒头脑，管好手、嘴，守得操守，挡住诱惑，做一名诚以养德、信以修身的人，做一名诚信为本、清正廉洁的人，确实树好共产党员的先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2025-04-01T08:12:43+08:00</dcterms:created>
  <dcterms:modified xsi:type="dcterms:W3CDTF">2025-04-01T08:12:43+08:00</dcterms:modified>
</cp:coreProperties>
</file>

<file path=docProps/custom.xml><?xml version="1.0" encoding="utf-8"?>
<Properties xmlns="http://schemas.openxmlformats.org/officeDocument/2006/custom-properties" xmlns:vt="http://schemas.openxmlformats.org/officeDocument/2006/docPropsVTypes"/>
</file>