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2024年社区入党申请书精选</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入党申请书该怎么写呢，下面小编为大家精心搜集了2篇关于社区的入党申请书，欢迎大家参考借鉴，希望可以帮助到大家! 2024年社区入党申请书范文一  敬爱的党组织:  我怀着万分激动的心情，要求加入由无产阶级先进份子组成的中国共产党组织。我要...</w:t>
      </w:r>
    </w:p>
    <w:p>
      <w:pPr>
        <w:ind w:left="0" w:right="0" w:firstLine="560"/>
        <w:spacing w:before="450" w:after="450" w:line="312" w:lineRule="auto"/>
      </w:pPr>
      <w:r>
        <w:rPr>
          <w:rFonts w:ascii="宋体" w:hAnsi="宋体" w:eastAsia="宋体" w:cs="宋体"/>
          <w:color w:val="000"/>
          <w:sz w:val="28"/>
          <w:szCs w:val="28"/>
        </w:rPr>
        <w:t xml:space="preserve">入党申请书该怎么写呢，下面小编为大家精心搜集了2篇关于社区的入党申请书，欢迎大家参考借鉴，希望可以帮助到大家!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2024年社区入党申请书范文一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万分激动的心情，要求加入由无产阶级先进份子组成的中国共产党组织。我要认真学习《党章》，自觉践行xxxx的重要思想;牢记党的宗旨，理解党的纲领、路线、方针和政策。以谭竹清同志为榜样，对党的事业赤胆忠心，坚定理想、信念和目标。</w:t>
      </w:r>
    </w:p>
    <w:p>
      <w:pPr>
        <w:ind w:left="0" w:right="0" w:firstLine="560"/>
        <w:spacing w:before="450" w:after="450" w:line="312" w:lineRule="auto"/>
      </w:pPr>
      <w:r>
        <w:rPr>
          <w:rFonts w:ascii="宋体" w:hAnsi="宋体" w:eastAsia="宋体" w:cs="宋体"/>
          <w:color w:val="000"/>
          <w:sz w:val="28"/>
          <w:szCs w:val="28"/>
        </w:rPr>
        <w:t xml:space="preserve">我生在新社会，长在红旗下，从小就沐浴着党的阳光。我热爱党和我们的共和国。在人生每一个关键时刻，都是党在指引我的前进方向。是党的关爱、政府的关怀、社区的关心把我一个平平常常的普通人，培养成了一个有技术专长、好学上进的优秀妇女代表。</w:t>
      </w:r>
    </w:p>
    <w:p>
      <w:pPr>
        <w:ind w:left="0" w:right="0" w:firstLine="560"/>
        <w:spacing w:before="450" w:after="450" w:line="312" w:lineRule="auto"/>
      </w:pPr>
      <w:r>
        <w:rPr>
          <w:rFonts w:ascii="宋体" w:hAnsi="宋体" w:eastAsia="宋体" w:cs="宋体"/>
          <w:color w:val="000"/>
          <w:sz w:val="28"/>
          <w:szCs w:val="28"/>
        </w:rPr>
        <w:t xml:space="preserve">我通过个人的努力和对社会无私的奉献，得到了一致的认可和尊重。xx年5月，经街道推荐，我被新文化报、共青团市委评为十大孝顺子/女。 xx年3月，我的家庭被吉林省委宣传部、省精神文明办和省妇联评为省文明家庭，并多次被南关区评为精神文明先进个人及文明家庭标兵等一系列光荣的称号，并被命名为巾帼岗位明星。此外，我的虹利粥屋还被评为社区服务文明示范岗。xx年本人作为优秀的妇女代表提名，光荣的当选为南关区政协委员;xx年获得了政协委员优秀提案奖;xx年我和儿子共产党员张森杰代表北安社区参加了长春电视台、长春商业杯厨艺大比拼胜出荣获好媳妇奖。同年我的事迹被载入吉林政协委员风采录。</w:t>
      </w:r>
    </w:p>
    <w:p>
      <w:pPr>
        <w:ind w:left="0" w:right="0" w:firstLine="560"/>
        <w:spacing w:before="450" w:after="450" w:line="312" w:lineRule="auto"/>
      </w:pPr>
      <w:r>
        <w:rPr>
          <w:rFonts w:ascii="宋体" w:hAnsi="宋体" w:eastAsia="宋体" w:cs="宋体"/>
          <w:color w:val="000"/>
          <w:sz w:val="28"/>
          <w:szCs w:val="28"/>
        </w:rPr>
        <w:t xml:space="preserve">回首往事，颇有感慨。人如匆匆过客，钱如过往云烟，大彻大悟，立足本职、定位社区，把自己交给党，争取早日投入党温暖的怀抱。把有限的生命，投入到无限的为人民服务之中去，重新考量人生价值。恪尽职守，情系社区，情系百姓，任劳任怨，为民着想，为民服务，把社区当做我的家，敬老、爱老、助老，为社区做好事做实事。在平凡的岗位，再创辉煌!请党组织考验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2024年社区入党申请书范文二</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为进一步了解党和党员的相关知识，我买了本《中国共产党章程》，我志愿加入中国共产党，加入中国共产党是我的荣幸。今天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踏实代表，是中国社会主义事业的领导核心。党的最终目的是实现共产主义的社会制度。我们党是以马列主义、毛泽东思想、邓理论为指导思想的。自1921年中国共产党创建至今，已经走过了80个光荣春秋。这几十年，中国共产党从小到大，从弱到强、从幼稚到成熟，不断发展壮大从建党之初仅有50多名党员，几个小组逐步发展到今天拥有数千万党员的执政党。我们的国家有过去的半封建半殖民地，发展到现在经济总量跃居世界前三位;收复香港、澳门，一雪国耻;成功举办奥运会，残奥会、世界大学生运动会、世博会等国际一流会议;面对今年的国际金融危机，我们领导人仍然不畏险阻，及时调内需，并郑重的向世界宣布，今年国民经济继续保持7%以上的增长。</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首先;一、要做彻底的唯物主义者，必须加强学习，用科学理论和科学知识武装头脑，每一位共产党员都应按江同志所要求的那样，努力学习现代科技以及历史、法律，经济等各种科学知识，这样才有利于树立科学精神，增强科学意识、提高识别、抵制各种唯心主义的能力。二、共产党员要做到彻底的唯物主义者，必须积极投身人民群众的实践活动，在改造客观世界的同时改造主观世界。共产党员只有积极的投入到广大人民群众改造自然、改造社会、建设社会主义现代化的火热的实践中去，才能深刻的体验自然、物质、社会实践的客观实在及其规律的不可抗拒性，感受到人民群众的伟大力量，也才能使自己的物质生活和精神生活更加的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我做为一名在公司的领导。时刻都在以马克思主义的辩证唯物主义和历史唯物主义阳光下前行。时刻不忘毛泽东思想中为人民服务伟大声音和坚持真理、修正错误、理论联系实践相结合等行之有效工作方法。时刻不忘邓小平理论所带给我的恩惠，使得我从03年的下岗工人变成管理人员。没有邓小平春天的号角，哪有企业雨后春笋般的建立，哪会有公司从小作坊到今天好多的上市公司、集团公司、跨国公司。那会有我今天的用武之地。通过我及同事的管理，使得我们一家从xxx市招商引资进驻xx的福利企业，投资从xxx年的一千万到现在的五千万，产值从过去500万到现在的1.2亿。2024年我公司成为出席xxx市促进残疾人就业先进集体、被中国社会工作协会福利企业委员会评为中国优秀福利企业称号、被xxx市评为重合同、守信用先进单位称号。</w:t>
      </w:r>
    </w:p>
    <w:p>
      <w:pPr>
        <w:ind w:left="0" w:right="0" w:firstLine="560"/>
        <w:spacing w:before="450" w:after="450" w:line="312" w:lineRule="auto"/>
      </w:pPr>
      <w:r>
        <w:rPr>
          <w:rFonts w:ascii="宋体" w:hAnsi="宋体" w:eastAsia="宋体" w:cs="宋体"/>
          <w:color w:val="000"/>
          <w:sz w:val="28"/>
          <w:szCs w:val="28"/>
        </w:rPr>
        <w:t xml:space="preserve">在工作中我也发现自己有不足之处。主要问题有二：一、理论学习过于死板，不能灵活运用。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2025-01-19T02:52:45+08:00</dcterms:created>
  <dcterms:modified xsi:type="dcterms:W3CDTF">2025-01-19T02:52:45+08:00</dcterms:modified>
</cp:coreProperties>
</file>

<file path=docProps/custom.xml><?xml version="1.0" encoding="utf-8"?>
<Properties xmlns="http://schemas.openxmlformats.org/officeDocument/2006/custom-properties" xmlns:vt="http://schemas.openxmlformats.org/officeDocument/2006/docPropsVTypes"/>
</file>