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公务员入党申请书2024最新版范文</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为一名公务员，在申请入党的时候，需要做好相关准备，认真写好入党申请书。下面是由小编为大家整理的“2024公务员入党申请书范文”，仅供参考，欢迎大家阅读。2024公务员入党申请书范文【一】敬爱的党组织：我怀着无比诚挚的心情，向党组织提出，我...</w:t>
      </w:r>
    </w:p>
    <w:p>
      <w:pPr>
        <w:ind w:left="0" w:right="0" w:firstLine="560"/>
        <w:spacing w:before="450" w:after="450" w:line="312" w:lineRule="auto"/>
      </w:pPr>
      <w:r>
        <w:rPr>
          <w:rFonts w:ascii="宋体" w:hAnsi="宋体" w:eastAsia="宋体" w:cs="宋体"/>
          <w:color w:val="000"/>
          <w:sz w:val="28"/>
          <w:szCs w:val="28"/>
        </w:rPr>
        <w:t xml:space="preserve">作为一名公务员，在申请入党的时候，需要做好相关准备，认真写好入党申请书。下面是由小编为大家整理的“2024公务员入党申请书范文”，仅供参考，欢迎大家阅读。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2024公务员入党申请书范文【一】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已马列主义、毛泽东思想和邓小平理论为指导思想的。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w:t>
      </w:r>
    </w:p>
    <w:p>
      <w:pPr>
        <w:ind w:left="0" w:right="0" w:firstLine="560"/>
        <w:spacing w:before="450" w:after="450" w:line="312" w:lineRule="auto"/>
      </w:pPr>
      <w:r>
        <w:rPr>
          <w:rFonts w:ascii="宋体" w:hAnsi="宋体" w:eastAsia="宋体" w:cs="宋体"/>
          <w:color w:val="000"/>
          <w:sz w:val="28"/>
          <w:szCs w:val="28"/>
        </w:rPr>
        <w:t xml:space="preserve">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2024公务员入党申请书范文【二】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工人阶级的前锋队，同时是中华民族的前锋队，是中国特色社会主义事业的领导核心，代表中国提高前辈出产力的发展要求，代表中国提高前辈文化的进步偏向，代表中国最广大人民的基础长处。党的理想和终纵目的是实现共产主义，党的基础主旨和主旨是经心全意为人民服务。中国共产党是立党为公、执政为民、求真务虚、改革创新、艰苦搏斗、清正廉洁、富有生机、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榜样，是共产主义远大理想和中国特色社会主义共同理想的刚强信奉者，社会主义荣辱观的自发践行者，社会和谐的积极促进者。作为改革创新时代的大学生公务员，就应该积极创造前提向党组织靠拢。作为一名年轻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我是20xx年年考选的公务员，从上中学到参加工作，随着对党熟悉的逐步加深，早日加入党组织的热切心情日渐强烈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学习党的路线、方针、政策和决定。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三、对峙党和人民的长处高于一切，我听从党和人民的长处，吃苦在前，享受在后，克己奉公，多做贡献。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2024公务员入党申请书范文【三】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大学学习期间我就提交了第一份入党申请书，明确了我的思想道路，提高了认识，之后，我参加参加单位组织的入党积极分子和骨干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2025-04-26T16:16:56+08:00</dcterms:created>
  <dcterms:modified xsi:type="dcterms:W3CDTF">2025-04-26T16:16:56+08:00</dcterms:modified>
</cp:coreProperties>
</file>

<file path=docProps/custom.xml><?xml version="1.0" encoding="utf-8"?>
<Properties xmlns="http://schemas.openxmlformats.org/officeDocument/2006/custom-properties" xmlns:vt="http://schemas.openxmlformats.org/officeDocument/2006/docPropsVTypes"/>
</file>