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202_铁路工人入党申请书</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用党员标准更加严格要求自己，自觉接受党员和群众的帮助与监督。下面是小编整理的202_铁路工人入党申请书，欢迎大家阅读!202_铁路工人入党申请书1尊敬的党组织：　　我要求加入中国，愿意为共产主义而奋斗终生。　　中国，这个光荣、神圣的组织...</w:t>
      </w:r>
    </w:p>
    <w:p>
      <w:pPr>
        <w:ind w:left="0" w:right="0" w:firstLine="560"/>
        <w:spacing w:before="450" w:after="450" w:line="312" w:lineRule="auto"/>
      </w:pPr>
      <w:r>
        <w:rPr>
          <w:rFonts w:ascii="宋体" w:hAnsi="宋体" w:eastAsia="宋体" w:cs="宋体"/>
          <w:color w:val="000"/>
          <w:sz w:val="28"/>
          <w:szCs w:val="28"/>
        </w:rPr>
        <w:t xml:space="preserve">　　用党员标准更加严格要求自己，自觉接受党员和群众的帮助与监督。下面是小编整理的202_铁路工人入党申请书，欢迎大家阅读!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202_铁路工人入党申请书1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我要求加入中国，愿意为共产主义而奋斗终生。</w:t>
      </w:r>
    </w:p>
    <w:p>
      <w:pPr>
        <w:ind w:left="0" w:right="0" w:firstLine="560"/>
        <w:spacing w:before="450" w:after="450" w:line="312" w:lineRule="auto"/>
      </w:pPr>
      <w:r>
        <w:rPr>
          <w:rFonts w:ascii="宋体" w:hAnsi="宋体" w:eastAsia="宋体" w:cs="宋体"/>
          <w:color w:val="000"/>
          <w:sz w:val="28"/>
          <w:szCs w:val="28"/>
        </w:rPr>
        <w:t xml:space="preserve">　　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是如此之神圣，那么如果要成为中国就必须要有优良的素质，因此我必须在各方面严格要求自己，使自己能具有成为合格的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202_铁路工人入党申请书2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同过细读*总书记在党的**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2025-01-31T11:30:43+08:00</dcterms:created>
  <dcterms:modified xsi:type="dcterms:W3CDTF">2025-01-31T11:30:43+08:00</dcterms:modified>
</cp:coreProperties>
</file>

<file path=docProps/custom.xml><?xml version="1.0" encoding="utf-8"?>
<Properties xmlns="http://schemas.openxmlformats.org/officeDocument/2006/custom-properties" xmlns:vt="http://schemas.openxmlformats.org/officeDocument/2006/docPropsVTypes"/>
</file>