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大学生202_年入党申请书</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接受党组织对我的各种考验。我坚决拥护党的纲领，遵守党的章程，履行党员义务，执行党的决定，严守党的纪律，保守党的秘密，对党忠诚，积极工作，为共产主义奋斗终身，随时准备为党和人民牺牲一切，永不叛党。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接受党组织对我的各种考验。我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中国共产党，这个光荣、神圣的组织，自1921年建党至今，已经走过了91年的奋斗历程。在经过长期的反帝、反封建、反官僚资本主义的革命斗争，中国共产党领导全国人民推翻了三座大山，取得了新民主主义革命的胜利，建立了一个全新的社会主义政权;改革开放以来，中国共产党始终高举建设中国特色社会主义的伟大旗帜，坚持解放思想、实事求是，带领全国各族人民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　　党的十八大的胜利召开，全国人民又一次看到了希望的曙光。大会确立的主题是：高举中国特色社会主义伟大旗帜，以邓小平理论、“三个代表”重要思想、科学发展观为指导。解放思想，改革开放，凝聚力量，攻坚克难，坚定不移沿着中国特色社会主义道路前进，为全面建成小康社会而奋斗。十八大报告对我国改革开放和社会主义现代化建设作出了全面部署，是我们党团结和带领全国各族人民在新世纪新阶段继续奋勇前进的政治宣言和行动纲领。我坚信在党中央的领导下，只要各族人民团结一心，众志成城，就一定能在党成立一百年时全面建成小康社会。</w:t>
      </w:r>
    </w:p>
    <w:p>
      <w:pPr>
        <w:ind w:left="0" w:right="0" w:firstLine="560"/>
        <w:spacing w:before="450" w:after="450" w:line="312" w:lineRule="auto"/>
      </w:pPr>
      <w:r>
        <w:rPr>
          <w:rFonts w:ascii="宋体" w:hAnsi="宋体" w:eastAsia="宋体" w:cs="宋体"/>
          <w:color w:val="000"/>
          <w:sz w:val="28"/>
          <w:szCs w:val="28"/>
        </w:rPr>
        <w:t xml:space="preserve">　　我生在新中国，长在春风里，党的教育伴随我成长。小学时代，在父母和老师的教育下，幼小的心灵萌发了对中国共产党的敬慕和向往;中学时代，开始学习马列主义、毛泽东思想，成为一名光荣的共青团员;在大学期间我参加了党校培训班学习，系统地掌握了理论知识。经过以上各种党的理论知识的学习，更加明确了自己的思想道路，坚定了共产主义理想信念。来到单位工作以后，接触到了许多优秀的党员同志，他们以身作则，率先垂范，时刻以共产党员的标准严格要求自己。我从他们的身上看到了党的优良传统和作风，进一步激发了我加入党组织的决心和信心。工作中我以先进党员为榜样，本着敬业爱岗、悉心求教的精神，认真做好本职工作，努力完成领导分配的任务。不论是正常上班还是加班，都能严格要求自己，把繁忙的工作当成是对自己的一种锻炼和考验，合理地安排好工作，保证工作能够按时、保质保量地完成，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今后，我要继续认真学习贯彻党的十八大会议精神，努力提高为人民服务的本领。我将时时刻刻以邓小平理论、“三个代表 ”以及科学发展观等重要思想作为自己的行动指南，坚决拥护中国共产党，在思想上和行动上始终以党员的标准严格要求自己，使自己始终和党员保持一致的步伐。我会在工作中积极服务群众，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入党的申请。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