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个人申请入团志愿书模板范文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个人申请入团志愿书模板范文7篇如果让你来写个人申请入团志愿书模板范文，你知道怎么下笔吗? 申请书是个人或集体向组织、机关、企事业单位或社会团体表述愿望、提出请求时使用的一种文书。下面小编给大家带来个人申请入团志愿书模板范文，希望大家喜欢！1...</w:t>
      </w:r>
    </w:p>
    <w:p>
      <w:pPr>
        <w:ind w:left="0" w:right="0" w:firstLine="560"/>
        <w:spacing w:before="450" w:after="450" w:line="312" w:lineRule="auto"/>
      </w:pPr>
      <w:r>
        <w:rPr>
          <w:rFonts w:ascii="宋体" w:hAnsi="宋体" w:eastAsia="宋体" w:cs="宋体"/>
          <w:color w:val="000"/>
          <w:sz w:val="28"/>
          <w:szCs w:val="28"/>
        </w:rPr>
        <w:t xml:space="preserve">个人申请入团志愿书模板范文7篇</w:t>
      </w:r>
    </w:p>
    <w:p>
      <w:pPr>
        <w:ind w:left="0" w:right="0" w:firstLine="560"/>
        <w:spacing w:before="450" w:after="450" w:line="312" w:lineRule="auto"/>
      </w:pPr>
      <w:r>
        <w:rPr>
          <w:rFonts w:ascii="宋体" w:hAnsi="宋体" w:eastAsia="宋体" w:cs="宋体"/>
          <w:color w:val="000"/>
          <w:sz w:val="28"/>
          <w:szCs w:val="28"/>
        </w:rPr>
        <w:t xml:space="preserve">如果让你来写个人申请入团志愿书模板范文，你知道怎么下笔吗? 申请书是个人或集体向组织、机关、企事业单位或社会团体表述愿望、提出请求时使用的一种文书。下面小编给大家带来个人申请入团志愿书模板范文，希望大家喜欢！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2个人申请入团志愿书模板范文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3个人申请入团志愿书模板范文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中国共产主义青年团，培养出先进的青年，加强青年的民族自尊、自信和自强精神，树立远大的理想，使我国成为有文化、有道德、有理想的社会主义强国，建立小康社会。</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__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5个人申请入团志愿书模板范文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因为共青团是一个属于青年人自己的组织，是中国共产党的好助手和后备军，是一个有纪律的组织，因此我争取加入共青团。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团后，真正起到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党青年团作为中国共产党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7个人申请入团志愿书模板范文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2025-04-19T21:22:26+08:00</dcterms:created>
  <dcterms:modified xsi:type="dcterms:W3CDTF">2025-04-19T21:22:26+08:00</dcterms:modified>
</cp:coreProperties>
</file>

<file path=docProps/custom.xml><?xml version="1.0" encoding="utf-8"?>
<Properties xmlns="http://schemas.openxmlformats.org/officeDocument/2006/custom-properties" xmlns:vt="http://schemas.openxmlformats.org/officeDocument/2006/docPropsVTypes"/>
</file>