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入团申请书格式范文_入团申请书初中900字</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团支部组织是一个先进的集体，能成为团支部的人都是有文化、有道 德、有理想的新青年。那么大家知道入团申请书初中900字怎么写吗？以下是本站小编为您整理的“入团申请书初中900字”，供您参考，更多详细内容请点击本站查看。　　入团申请书初中9...</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德、有理想的新青年。那么大家知道入团申请书初中900字怎么写吗？以下是本站小编为您整理的“入团申请书初中900字”，供您参考，更多详细内容请点击本站查看。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和后备军。我们青年人要更好地学好马列主义、毛泽东思想和现代科学文化知识，把自己培养成为有社会主义觉悟的有文化的劳动者，就应该加入中国共产主义青年团。中国共产主义青年团的基本任务是：坚定不移地贯彻党在社会主义的基本路线，团结广大青年，造就有理想、有道德、有文化、有纪律的接班人，努力为党输送新鲜血液，为国家培养青年建设人才。五四运动以来的中国青年运动史，是中国社会伟大变革的历史篇章中一部绚丽的青春史诗，是中华民族伟大复兴的交响乐中一部雄浑的青春乐章。这是中国青年可以引以为自豪的光荣历史，也是鞭策中国青年在新世纪再创佳绩的巨大动力。所以我们要成为政治坚定、学习刻苦、工作勤奋、作风扎实、品德高尚的青少年，尽自己的所能，为国家添份微薄之力。</w:t>
      </w:r>
    </w:p>
    <w:p>
      <w:pPr>
        <w:ind w:left="0" w:right="0" w:firstLine="560"/>
        <w:spacing w:before="450" w:after="450" w:line="312" w:lineRule="auto"/>
      </w:pPr>
      <w:r>
        <w:rPr>
          <w:rFonts w:ascii="宋体" w:hAnsi="宋体" w:eastAsia="宋体" w:cs="宋体"/>
          <w:color w:val="000"/>
          <w:sz w:val="28"/>
          <w:szCs w:val="28"/>
        </w:rPr>
        <w:t xml:space="preserve">　　我是个开朗，外向的人。爱好体育活动，阅读各类书籍。平时在学校，遇到困难就和同学讨论，或者向老师提问。同时也比较能接受身边的人对自己的评价。我的优点是：乐于接受评价，并有选择性的去改正自身的错误和做的不足的地方。不会一味的跟随大众，有自己的想法并勇于提出。我的缺点比较多：在学习方面，成绩还不够好。在生活方面，做事比较冲动，我希望自己是个各方面都能良好发展的青少年。同时也希望老师可以重新认识我，过去的对自己来说是个借鉴。今后的自己一定会在原有的基础上更近一步，不断进取不断努力。</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积极参加团的工作。同时加倍努力学习马列主义、毛泽东思想和现代化科学文化知识，认真完成组织交给我的各项任务，处处起模范带头作用；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当然，如果我一时未被批准，也决不灰心，我会继续接受考验，以自己的实际行动争取早日加入团组织。恳请团组织批准我的入团申请书！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您好，我是一名初三学生，这次很荣幸地能申请加入共青团。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　　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　　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我是初x（xx）班的xx，在班里任职xx委员，成绩在班上排中等，一直以来我都以为加入共青团是一件光荣的事。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 负，向往着美好的未来，而这开始都需要有一个指路的标灯，团组织 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德、有理想的新青年。中国共产主义青年团，它领导着青年，培养出 先进的青年，使一批又一批的人才涌现，加强民族的自尊，使青年们 认识到只有文化、有道德、有理想的社会主义强国，才能成为新一代 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 是学习共产主义的 学校，是中国共产党的有力助手，中国共产主义青年团是伟大领袖毛 主席亲自缔造和培育的，它在不同的条件下，各个历史时期都有着自 己的任务，四化建设中它将是长征的英勇突击队，它仿佛是一个大熔 炉，汇聚了许多有志青年。回顾共青团的成长历史，无不感到自豪和 骄傲。抗日战争、解放战争，共青团员始终站在最前列，始终不懈的 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 称号，无愧于抛头颅洒热血的革命先烈，无愧于我们的祖国，无愧于我们的人民，乃是忠于党、忠于人民，为我国青年所拥护和爱戴的革 命组织，是高举邓小平理论伟大旗帜，把我国社会主义现代化事业全 面推向 21 世纪的生力军。鉴于此，我对团组织充满崇敬和无限向往如果团组织批准我的入团申请，使我成为一名光荣的共青团员，我将 按照团的章程，认真履行团员义务，按时交纳团费，坚决执行团组织 的决议，充分发挥共青团员的先锋模范作用，做品学兼优的好学生。 如果团组织暂时没有批准我的申请，我也不灰心丧气，将继续努力， 积极向团组织靠拢， 向好的同学看齐， 努力克服自己身上存在的不足， 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 我就已经做好了不被团组织批准的 准备了，我相信随着时间的不断的流逝，我会做的更好。现在的我只 是一名初中生，还处在青春期，很多的不确定因素，不过我会一直不 断的努力下去的，我坚信随着时间不断的流逝，我会做的更好的。我 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2025-04-20T18:29:29+08:00</dcterms:created>
  <dcterms:modified xsi:type="dcterms:W3CDTF">2025-04-20T18:29:29+08:00</dcterms:modified>
</cp:coreProperties>
</file>

<file path=docProps/custom.xml><?xml version="1.0" encoding="utf-8"?>
<Properties xmlns="http://schemas.openxmlformats.org/officeDocument/2006/custom-properties" xmlns:vt="http://schemas.openxmlformats.org/officeDocument/2006/docPropsVTypes"/>
</file>