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XX公司党委202_年度党建工作总结</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按照党总支《关于召开202_年全面从严治党工作汇报和党组织书记抓党建述职评议考核会议的通知》要求，现将党支部202_年党员思想状况分析情况汇报如下：一、党员干部职工思想动态总体情况在中心领导班子的正确带领下，党支部全体党员干部职工不断增强政...</w:t>
      </w:r>
    </w:p>
    <w:p>
      <w:pPr>
        <w:ind w:left="0" w:right="0" w:firstLine="560"/>
        <w:spacing w:before="450" w:after="450" w:line="312" w:lineRule="auto"/>
      </w:pPr>
      <w:r>
        <w:rPr>
          <w:rFonts w:ascii="宋体" w:hAnsi="宋体" w:eastAsia="宋体" w:cs="宋体"/>
          <w:color w:val="000"/>
          <w:sz w:val="28"/>
          <w:szCs w:val="28"/>
        </w:rPr>
        <w:t xml:space="preserve">按照党总支《关于召开202_年全面从严治党工作汇报和党组织书记抓党建述职评议考核会议的通知》要求，现将党支部202_年党员思想状况分析情况汇报如下：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二、党员干部职工思想动态分析</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中心党委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支部微博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w:t>
      </w:r>
    </w:p>
    <w:p>
      <w:pPr>
        <w:ind w:left="0" w:right="0" w:firstLine="560"/>
        <w:spacing w:before="450" w:after="450" w:line="312" w:lineRule="auto"/>
      </w:pPr>
      <w:r>
        <w:rPr>
          <w:rFonts w:ascii="宋体" w:hAnsi="宋体" w:eastAsia="宋体" w:cs="宋体"/>
          <w:color w:val="000"/>
          <w:sz w:val="28"/>
          <w:szCs w:val="28"/>
        </w:rPr>
        <w:t xml:space="preserve">二是普遍关注党和国家的反腐倡廉进展情况，热切盼望党风、政风、社风、民风得到更进一步改善；</w:t>
      </w:r>
    </w:p>
    <w:p>
      <w:pPr>
        <w:ind w:left="0" w:right="0" w:firstLine="560"/>
        <w:spacing w:before="450" w:after="450" w:line="312" w:lineRule="auto"/>
      </w:pPr>
      <w:r>
        <w:rPr>
          <w:rFonts w:ascii="宋体" w:hAnsi="宋体" w:eastAsia="宋体" w:cs="宋体"/>
          <w:color w:val="000"/>
          <w:sz w:val="28"/>
          <w:szCs w:val="28"/>
        </w:rPr>
        <w:t xml:space="preserve">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2025-01-18T21:22:11+08:00</dcterms:created>
  <dcterms:modified xsi:type="dcterms:W3CDTF">2025-01-18T21:22:11+08:00</dcterms:modified>
</cp:coreProperties>
</file>

<file path=docProps/custom.xml><?xml version="1.0" encoding="utf-8"?>
<Properties xmlns="http://schemas.openxmlformats.org/officeDocument/2006/custom-properties" xmlns:vt="http://schemas.openxmlformats.org/officeDocument/2006/docPropsVTypes"/>
</file>