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作风纪律教育整顿剖析材料</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作风纪律教育整顿剖析材料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w:t>
      </w:r>
    </w:p>
    <w:p>
      <w:pPr>
        <w:ind w:left="0" w:right="0" w:firstLine="560"/>
        <w:spacing w:before="450" w:after="450" w:line="312" w:lineRule="auto"/>
      </w:pPr>
      <w:r>
        <w:rPr>
          <w:rFonts w:ascii="宋体" w:hAnsi="宋体" w:eastAsia="宋体" w:cs="宋体"/>
          <w:color w:val="000"/>
          <w:sz w:val="28"/>
          <w:szCs w:val="28"/>
        </w:rPr>
        <w:t xml:space="preserve">作风纪律教育整顿剖析材料</w:t>
      </w:r>
    </w:p>
    <w:p>
      <w:pPr>
        <w:ind w:left="0" w:right="0" w:firstLine="560"/>
        <w:spacing w:before="450" w:after="450" w:line="312" w:lineRule="auto"/>
      </w:pPr>
      <w:r>
        <w:rPr>
          <w:rFonts w:ascii="宋体" w:hAnsi="宋体" w:eastAsia="宋体" w:cs="宋体"/>
          <w:color w:val="000"/>
          <w:sz w:val="28"/>
          <w:szCs w:val="28"/>
        </w:rPr>
        <w:t xml:space="preserve">作风纪律教育整顿剖析材料为了贯彻落实公安部消防局“从严治警加强部队管理”电视电话会议精神，认真吸取湖南省公安消防总队岳阳支队“10·4”案件的深刻教训，我大队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上级机关和领导交给的任务，在工作中遇到难题，不善于思考，动脑，常常等待领导的指示，说一步走一步，未把工作做实、做深、做细，只要还过得去就可以了。</w:t>
      </w:r>
    </w:p>
    <w:p>
      <w:pPr>
        <w:ind w:left="0" w:right="0" w:firstLine="560"/>
        <w:spacing w:before="450" w:after="450" w:line="312" w:lineRule="auto"/>
      </w:pPr>
      <w:r>
        <w:rPr>
          <w:rFonts w:ascii="宋体" w:hAnsi="宋体" w:eastAsia="宋体" w:cs="宋体"/>
          <w:color w:val="000"/>
          <w:sz w:val="28"/>
          <w:szCs w:val="28"/>
        </w:rPr>
        <w:t xml:space="preserve">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5、从纪律上来看，对自身要求还不够严格，有时不能按照支队政治处的请销假手续办事。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6、从管理上来看，事业心责任感较以往有较大减退，有时存在不愿管，怕麻烦的心理。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因此，在看问题、想办法上政治敏锐性不强，前瞻性不够，只是立足目前，不能放眼未来。在大是大非面前还尚能正确把握，但在小节方面就得过且过，不能从严要求自己。</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没有深刻体会“一切为了群众，一切依靠群众，从群众中来到群众中去”的实质。没有坚实任何时候都要以群众满意不满意作为自己得失的衡量标准。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w:t>
      </w:r>
    </w:p>
    <w:p>
      <w:pPr>
        <w:ind w:left="0" w:right="0" w:firstLine="560"/>
        <w:spacing w:before="450" w:after="450" w:line="312" w:lineRule="auto"/>
      </w:pPr>
      <w:r>
        <w:rPr>
          <w:rFonts w:ascii="宋体" w:hAnsi="宋体" w:eastAsia="宋体" w:cs="宋体"/>
          <w:color w:val="000"/>
          <w:sz w:val="28"/>
          <w:szCs w:val="28"/>
        </w:rPr>
        <w:t xml:space="preserve">自己没有一整套学习业务知识的计划，故在开展工作中比较盲目，有时缺乏一定自信。[1][2]下一页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