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在全区党风廉政建设大会上的讲话</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区党风廉政建设大会上的讲话[推荐]在全区党风廉政建设大会上的讲话这次全区党风廉政建设大会，是经区委、政府研究决定召开的一次重要会议，主要目的，一是要进一步加强对全区广大党员特别是党员领导干部的思想作风、学风、工作作风、生活作风、领导作风...</w:t>
      </w:r>
    </w:p>
    <w:p>
      <w:pPr>
        <w:ind w:left="0" w:right="0" w:firstLine="560"/>
        <w:spacing w:before="450" w:after="450" w:line="312" w:lineRule="auto"/>
      </w:pPr>
      <w:r>
        <w:rPr>
          <w:rFonts w:ascii="宋体" w:hAnsi="宋体" w:eastAsia="宋体" w:cs="宋体"/>
          <w:color w:val="000"/>
          <w:sz w:val="28"/>
          <w:szCs w:val="28"/>
        </w:rPr>
        <w:t xml:space="preserve">在全区党风廉政建设大会上的讲话</w:t>
      </w:r>
    </w:p>
    <w:p>
      <w:pPr>
        <w:ind w:left="0" w:right="0" w:firstLine="560"/>
        <w:spacing w:before="450" w:after="450" w:line="312" w:lineRule="auto"/>
      </w:pPr>
      <w:r>
        <w:rPr>
          <w:rFonts w:ascii="宋体" w:hAnsi="宋体" w:eastAsia="宋体" w:cs="宋体"/>
          <w:color w:val="000"/>
          <w:sz w:val="28"/>
          <w:szCs w:val="28"/>
        </w:rPr>
        <w:t xml:space="preserve">[推荐]在全区党风廉政建设大会上的讲话</w:t>
      </w:r>
    </w:p>
    <w:p>
      <w:pPr>
        <w:ind w:left="0" w:right="0" w:firstLine="560"/>
        <w:spacing w:before="450" w:after="450" w:line="312" w:lineRule="auto"/>
      </w:pPr>
      <w:r>
        <w:rPr>
          <w:rFonts w:ascii="宋体" w:hAnsi="宋体" w:eastAsia="宋体" w:cs="宋体"/>
          <w:color w:val="000"/>
          <w:sz w:val="28"/>
          <w:szCs w:val="28"/>
        </w:rPr>
        <w:t xml:space="preserve">这次全区党风廉政建设大会，是经区委、政府研究决定召开的一次重要会议，主要目的，一是要进一步加强对全区广大党员特别是党员领导干部的思想作风、学风、工作作风、生活作风、领导作风、职业道德和纪律教育，构建起教育、制度、监督并重的惩治和预防腐败体系，为实现区委九届五次全委（扩大）会议提出的“一转四超两提高”的奋斗目标提供强有力的政治保障；二是要坚持从严治党的方针，对侵害群众利益的违纪违法和腐败行为，不手软、不护短、不迁就，以党风廉政建设和反腐败斗争的实际效果取信于民。</w:t>
      </w:r>
    </w:p>
    <w:p>
      <w:pPr>
        <w:ind w:left="0" w:right="0" w:firstLine="560"/>
        <w:spacing w:before="450" w:after="450" w:line="312" w:lineRule="auto"/>
      </w:pPr>
      <w:r>
        <w:rPr>
          <w:rFonts w:ascii="宋体" w:hAnsi="宋体" w:eastAsia="宋体" w:cs="宋体"/>
          <w:color w:val="000"/>
          <w:sz w:val="28"/>
          <w:szCs w:val="28"/>
        </w:rPr>
        <w:t xml:space="preserve">刚才，同志代表区纪委常委会作的工作报告，全面总结了过去一年来的党风廉政建设工作，并就如何紧紧围绕“一转四超两提高”的经济发展目标，进一步做好20xx年工作进行了安排部署。这个报告我完全赞同。下面，我讲三点意见。?</w:t>
      </w:r>
    </w:p>
    <w:p>
      <w:pPr>
        <w:ind w:left="0" w:right="0" w:firstLine="560"/>
        <w:spacing w:before="450" w:after="450" w:line="312" w:lineRule="auto"/>
      </w:pPr>
      <w:r>
        <w:rPr>
          <w:rFonts w:ascii="宋体" w:hAnsi="宋体" w:eastAsia="宋体" w:cs="宋体"/>
          <w:color w:val="000"/>
          <w:sz w:val="28"/>
          <w:szCs w:val="28"/>
        </w:rPr>
        <w:t xml:space="preserve">一、认清形势，增强抓好党风廉政建设和反腐败斗争的紧迫感和责任感</w:t>
      </w:r>
    </w:p>
    <w:p>
      <w:pPr>
        <w:ind w:left="0" w:right="0" w:firstLine="560"/>
        <w:spacing w:before="450" w:after="450" w:line="312" w:lineRule="auto"/>
      </w:pPr>
      <w:r>
        <w:rPr>
          <w:rFonts w:ascii="宋体" w:hAnsi="宋体" w:eastAsia="宋体" w:cs="宋体"/>
          <w:color w:val="000"/>
          <w:sz w:val="28"/>
          <w:szCs w:val="28"/>
        </w:rPr>
        <w:t xml:space="preserve">胡锦涛总书记在中纪委第三次全体会议上的重要讲话，从实现全面建设小康社会宏伟目标的战略高度，要求全党大兴求真务实之风，强调要建立健全与社会主义市场经济体制相适应的教育、制度、监督并重的惩治和预防腐败体系。把求真务实作为我们党的思想路线的核心内容，并提升到党的优良传统和共产党人应该具备的政治品格的新高度，深刻阐述了“求四真、务四实”的新内涵(即求我国社会主义初级阶段基本国情之真，务坚持长期艰苦奋斗之实；求社会主义建设规律和人类社会发展规律之真，务抓好发展这个党执政兴国的第一要务之实；求人民群众的历史地位和作用之真，务发展最广大人民根本利益之实；求共产党执政规律之真，务全面加强和改进党的建设之实)，向全党同志提出了“大力弘扬求真务实精神、大兴求真务实之风”的新要求，是加强新时期党的作风建设的纲领性文献，具有重大的现实意义和深远的历史意义。长期以来，区委一直把党风廉政腐败工作作为关乎全区经济社会能否快速健康发展、党的建设能否进一步得到加强的大事来抓，不断健全党风廉政建设责任制，狠抓落实，扎实有效地推进了反腐败工作深入开展，取得了新的成效。我区党员干部廉洁从政意识明显增强，一些违纪违法案件得到及时查处，违纪违法人员得到惩处和教育，群众关心的一些热点难点问题逐步得到解决，源头治腐力度明显加大，有效遏制了腐败现象滋生蔓延的势头。可以说，我区当前经济建设的软环境正在向好的方向发展，这与全区党员干部严于律已、廉洁从政、求真务实的工作态度是分不开的。越是形势好，越是群众加快经济发展的积极性高，越要坚持求真务实，越要保持清醒的头脑。现在，全区群众干部拥护支持我们干事业。群众对我们不满意的地方主要集中在有些干部作风飘浮，工作方式简单粗暴，执法不公，吃拿卡要，不廉不洁和个别干部的贪污腐败。总书记在讲话中列举的党员干部中亟待解决的十个方面的突出问题，在我们的干部队伍中的不同层面都有不同程度的存在，有的还比较突出。比如，在一些领导干部中，程度不同地存在形式主义、官僚主义的问题；好大喜功、急功近利的问题；搞“形象工程”、“政绩工程”的问题；弄虚作假、虚报浮夸的问题；独断专行、软弱涣散的问题;以权谋私，与民争利的问题;奢侈浪费、酗酒赌博的问题，等等。这些问题与实现人民群众的根本利益格格不入，致使一些本来可以做好的事情没有做好，一些本来可以解决的问题久拖不决，一些本来可以缓解的矛盾进一步激化。这些问题的存在，固然有经济体制转变过程中，体制、机制、制度不健全不完善造成一些漏洞和薄弱环节的原因，更重要的是因为我们一些党组织的主要领导者对党员干部特别是领导干部疏于教育、疏于管理、疏于监督。应当看到的是，从全国发生和查处的案件看，一些领域已成为大案要案易发多发的土壤。比如，建筑工程招标、征用土地、金融、物资采购、企业重组改制与破产、人事任免、公安司法等领域。这些领域经常和“权、钱、人”打交道，关注的人很多。一些别有用心的人为了达到目的，总是费尽心机，用尽手段，千方百计拉拢腐蚀。我们的干部稍不注意，就会丧失原则，走上邪路，同流合污，不能自拔，甚至出现不堪设想的后果。当然，对全区干部队伍党风廉政作风建设，我们要有客观全面的认识，既要看到党员干部队伍整体是好的，能够经得住群众、实践和历史的检验这个主流；又要看到个别党员干部存在上述问题的严重性，不能丧失警惕，要做到警钟长鸣，下大气力抓紧解决，抓出成效。全区各级党组织和广大党员干部要从践行“三个代表”重要思想的高度出发，把思想和行动统一到区委九届五次全委（扩大）会议精神上来，认清形势，坚定信心，以旺盛的精神、昂扬的斗志，扎实工作,严格自律，不折不扣地把自治区、市里关于加强党风廉政建设和反腐败工作的各项要求真正落到实处，见到实效，为我区加快发展，实现“一转四超两提高”的奋斗目标，营造良好的政治环境。?</w:t>
      </w:r>
    </w:p>
    <w:p>
      <w:pPr>
        <w:ind w:left="0" w:right="0" w:firstLine="560"/>
        <w:spacing w:before="450" w:after="450" w:line="312" w:lineRule="auto"/>
      </w:pPr>
      <w:r>
        <w:rPr>
          <w:rFonts w:ascii="宋体" w:hAnsi="宋体" w:eastAsia="宋体" w:cs="宋体"/>
          <w:color w:val="000"/>
          <w:sz w:val="28"/>
          <w:szCs w:val="28"/>
        </w:rPr>
        <w:t xml:space="preserve">二、大力弘扬求真务实的精神，坚持把实现最广大人民的根本利益放在首位</w:t>
      </w:r>
    </w:p>
    <w:p>
      <w:pPr>
        <w:ind w:left="0" w:right="0" w:firstLine="560"/>
        <w:spacing w:before="450" w:after="450" w:line="312" w:lineRule="auto"/>
      </w:pPr>
      <w:r>
        <w:rPr>
          <w:rFonts w:ascii="宋体" w:hAnsi="宋体" w:eastAsia="宋体" w:cs="宋体"/>
          <w:color w:val="000"/>
          <w:sz w:val="28"/>
          <w:szCs w:val="28"/>
        </w:rPr>
        <w:t xml:space="preserve">大力弘扬求真务实精神,大兴求真务实之风，说到底是为了坚持立党为公、执政为民，实现好、维护好、发展好最广大人民的根本利益。关注民生，为民谋利，关键在于牢记群众利益无小事，真心诚意地多为群众办实事、解难事、做好事。?</w:t>
      </w:r>
    </w:p>
    <w:p>
      <w:pPr>
        <w:ind w:left="0" w:right="0" w:firstLine="560"/>
        <w:spacing w:before="450" w:after="450" w:line="312" w:lineRule="auto"/>
      </w:pPr>
      <w:r>
        <w:rPr>
          <w:rFonts w:ascii="宋体" w:hAnsi="宋体" w:eastAsia="宋体" w:cs="宋体"/>
          <w:color w:val="000"/>
          <w:sz w:val="28"/>
          <w:szCs w:val="28"/>
        </w:rPr>
        <w:t xml:space="preserve">(一)要把求真务实的精神体现到加快发展中去。坚持求真务实，最重要的是付诸实践,见诸行动，取得成效。好政策、好措施往往不能落实到位，其重要原因是由于没有做到求真务实。各级领导干部要坚持以人为本，树立科学的发展观、正确的政绩观和群众观，努力把“立党为公、执政为民”的本质要求落到实处。?实现最广大人民群众的根本利益，核心是要抓发展。只有经济发展了、实力增强了，为人民谋利益才有雄厚的物质基础，群众的愿望才能变成现实。现在，全区广大群众迫切希望经济发展再快一些、城乡面貌变化再大一些、收入水平再高一些。因此，全区党员干部必须紧紧围绕区委九届五次全委（扩大）会议提出的“一转四超两提高”的奋斗目标，带头求真务实，真抓实干，把工作的着力点真正放到研究解决加快我区发展的实际问题上。我们想问题、定政策、办事情都要从解决我区经济社会发展的突出矛盾和问题出发，以大多数群众的迫切愿望为依据，让大多数群众受益为落脚点，深入细致地分析我们的工作中还存在哪些薄弱环节和亟待解决的突出问题，扎扎实实地采取有针对性的措施，真正让人民群众在加快发展中及时地、持久地、更多地得到实惠。激励各级领导干部做到求真务实，建立健全行政领导绩效考评制度，把抓工作的执行力度和落实情况做为考核干部的主要依据，以实实在在的业绩作为评价使用干部的标准，提拔重用那些不为名不为利、不事声张、埋头苦干的干部，批评、惩戒那些作风飘浮、好大喜功、争名争利、弄虚作假的干部。?</w:t>
      </w:r>
    </w:p>
    <w:p>
      <w:pPr>
        <w:ind w:left="0" w:right="0" w:firstLine="560"/>
        <w:spacing w:before="450" w:after="450" w:line="312" w:lineRule="auto"/>
      </w:pPr>
      <w:r>
        <w:rPr>
          <w:rFonts w:ascii="宋体" w:hAnsi="宋体" w:eastAsia="宋体" w:cs="宋体"/>
          <w:color w:val="000"/>
          <w:sz w:val="28"/>
          <w:szCs w:val="28"/>
        </w:rPr>
        <w:t xml:space="preserve">(二)要认真开展“群众利益无小事”教育实践活动。胡锦涛同志在去年“七一”重要讲话中指出：“群众利益无小事”。凡是涉及群众切身利益和实际困难的事情，再小也要竭尽全力去办。就我区来看，加快发展，全面建设小康社会是惠及80万人民群众的大事，无疑是我们各级党委、政府工作的重中之重。但必须清醒地认识到，这件大事是由无数涉及到群众切身利益的小事汇聚而成的。目前，我们正处于经济转型的关键期和艰难的“爬坡”阶段，人民群众的生活水平有待进一步提高，在改革发展的过程中，在处理和协调各种利益关系的过程中，还存在一些比较突出的矛盾和问题，特别是很多事关群众利益的问题还没有得到很好的解决。解决好这些突出问题，落实好胡锦涛总书记关于“求真务实”的重要讲话精神，就是要把“群众利益无小事”，贯彻落实到全区各项工作中去。区委决定，要认真贯彻市委关于在领导干部中开展“群众利益无小事”的教育实践活动，主要目的是落实执政为民，使党员领导干部强化宗旨意识，树立求真务实的政绩观，把实现群众的愿望作为最大的事情，多做得人心、暖人心、稳人心的好事实事，努力实现80万各族人民最现实、最关心、最直接的根本利益。事实证明，群众在我们心中的份量有多重，我们在群众心中的份量就有多重。要广开言路，听民声、察民意、知民情，完善和规范政务公开、村务公开、厂务公开等制度，对涉及群众切身利益的政策和事项，要增加透明度，让人民群众更好地参与和监督我们的工作。各级领导干部要以全心全意为人民服务的思想和真心实意对人民群众负责的精神，做到民有所呼，我有所应，民有所困，我有所帮，把好事办在关键处，把温暖送到老百姓的心坎上。?</w:t>
      </w:r>
    </w:p>
    <w:p>
      <w:pPr>
        <w:ind w:left="0" w:right="0" w:firstLine="560"/>
        <w:spacing w:before="450" w:after="450" w:line="312" w:lineRule="auto"/>
      </w:pPr>
      <w:r>
        <w:rPr>
          <w:rFonts w:ascii="宋体" w:hAnsi="宋体" w:eastAsia="宋体" w:cs="宋体"/>
          <w:color w:val="000"/>
          <w:sz w:val="28"/>
          <w:szCs w:val="28"/>
        </w:rPr>
        <w:t xml:space="preserve">(三)要以求真务实的精神，切实纠正损害群众利益的不正之风。群众看我们是不是求真务实，是不是真的反腐倡廉，不仅看我们的态度，更要看在他们身边发生的损害切身利益的不正之风，是不是逐步得到纠正，看的是实实在在的效果。特别要切实解决好发生在老百姓身边的严重损害群众利益的问题。比如，拖欠和克扣农民工工资、教育乱收费、医药购销和医疗服务中的不正之风等问题；又比如，执法部门执法不公、吃拿卡要，甚至徇私枉法等问题；再比如，减轻农民负担、就业再就业和社会保障、安全生产管理等事关老百姓切身利益的问题都不能回避，要带着深厚的感情着力加以纠正和解决，切实做到权为民所用，情为民所系，利为民所谋。要坚持纠建并举，寓纠于建，加强部门和行业的职业道德建设，不断完善优质高效的便民服务措施。继续做好民主评议行风工作，切实解决和预防一些执法执纪部门存在的“门好进、脸好看，话好听、就不办事”的新的不正之风，坚持“谁主管、谁负责”的原则，充分发挥行业和系统主管部门的牵头及表率作用。?</w:t>
      </w:r>
    </w:p>
    <w:p>
      <w:pPr>
        <w:ind w:left="0" w:right="0" w:firstLine="560"/>
        <w:spacing w:before="450" w:after="450" w:line="312" w:lineRule="auto"/>
      </w:pPr>
      <w:r>
        <w:rPr>
          <w:rFonts w:ascii="宋体" w:hAnsi="宋体" w:eastAsia="宋体" w:cs="宋体"/>
          <w:color w:val="000"/>
          <w:sz w:val="28"/>
          <w:szCs w:val="28"/>
        </w:rPr>
        <w:t xml:space="preserve">(四)要加强基层党风廉政建设。我特别强调一下基层党风廉政建设问题。</w:t>
      </w:r>
    </w:p>
    <w:p>
      <w:pPr>
        <w:ind w:left="0" w:right="0" w:firstLine="560"/>
        <w:spacing w:before="450" w:after="450" w:line="312" w:lineRule="auto"/>
      </w:pPr>
      <w:r>
        <w:rPr>
          <w:rFonts w:ascii="宋体" w:hAnsi="宋体" w:eastAsia="宋体" w:cs="宋体"/>
          <w:color w:val="000"/>
          <w:sz w:val="28"/>
          <w:szCs w:val="28"/>
        </w:rPr>
        <w:t xml:space="preserve">基层干部处在全区改革开放和经济建设的第一线，天天接触群众，他们的作风如何直接影响到区委、政府在人民群众中的形象，影响着党群干群关系。当前，在我区一些基层干部中确实存在不容忽视的问题，有的大吃大喝，铺张浪费；有的工作简单粗暴，强迫命令；有的搞形式主义、虚报浮夸；有的执法不严、办事不公、吃拿卡要、甚至刁难群众、以权谋私；有的还经常出入不健康的娱乐场所，等等。“基础不牢，地动山摇”。因此，我们必须进一步加强基层党风廉政建设力度。对基层工作人员执法不公、乱收费、乱罚款、吃拿卡要和刁难群众等问题，要切实采取有力措施，认真进行整治，决不姑息迁就。要以解决发生在群众身边侵害人民利益的突出问题为检验标准，解决基层党员干部作风方面的问题，建立起一支廉洁高效、勤政为民的基层党员干部队伍。?</w:t>
      </w:r>
    </w:p>
    <w:p>
      <w:pPr>
        <w:ind w:left="0" w:right="0" w:firstLine="560"/>
        <w:spacing w:before="450" w:after="450" w:line="312" w:lineRule="auto"/>
      </w:pPr>
      <w:r>
        <w:rPr>
          <w:rFonts w:ascii="宋体" w:hAnsi="宋体" w:eastAsia="宋体" w:cs="宋体"/>
          <w:color w:val="000"/>
          <w:sz w:val="28"/>
          <w:szCs w:val="28"/>
        </w:rPr>
        <w:t xml:space="preserve">三、学习贯彻《两个条例》，推进党风廉政建设和反腐败工作不断取得新成效</w:t>
      </w:r>
    </w:p>
    <w:p>
      <w:pPr>
        <w:ind w:left="0" w:right="0" w:firstLine="560"/>
        <w:spacing w:before="450" w:after="450" w:line="312" w:lineRule="auto"/>
      </w:pPr>
      <w:r>
        <w:rPr>
          <w:rFonts w:ascii="宋体" w:hAnsi="宋体" w:eastAsia="宋体" w:cs="宋体"/>
          <w:color w:val="000"/>
          <w:sz w:val="28"/>
          <w:szCs w:val="28"/>
        </w:rPr>
        <w:t xml:space="preserve">《中国共产党党内监督条例（试行）》和《中国共产党纪律处分条例》是十分重要的党内法规，对于发展党内民主、加强党内监督、严明党的纪律、维护党的团结统一具有重大意义。区六大班子领导要以身作则、率先垂范，不折不扣地贯彻好这两个条例，诚恳地接受同志们的监督，接受全区人民的监督。各基层党委要把贯彻落实这两个条例作为当前和今后一个时期的重要任务，切实抓紧抓好。各级领导干部要提高认识、营造氛围、健全制度、落实责任，以求真务实的精神，抓好各项工作的落实，力求取得党风廉政建设和反腐败工作的新成效。?</w:t>
      </w:r>
    </w:p>
    <w:p>
      <w:pPr>
        <w:ind w:left="0" w:right="0" w:firstLine="560"/>
        <w:spacing w:before="450" w:after="450" w:line="312" w:lineRule="auto"/>
      </w:pPr>
      <w:r>
        <w:rPr>
          <w:rFonts w:ascii="宋体" w:hAnsi="宋体" w:eastAsia="宋体" w:cs="宋体"/>
          <w:color w:val="000"/>
          <w:sz w:val="28"/>
          <w:szCs w:val="28"/>
        </w:rPr>
        <w:t xml:space="preserve">（一）坚持和完善党风廉政建设和反腐败工作的领导体制及工作机制。全面落实党风廉政建设责任制，由“一把手”负总责，坚持和完善党委统一领导、党政齐抓共管、纪委组织协调、部门各负其责、依靠群众支持和参与的领导体制和工作机制。各级党委要加强领导，发挥总揽全局、协调各方的作用。各级纪检部门要全面履行职责，协助党委抓好党风廉政建设和组织协调反腐败工作。各级领导干部不仅自己要清正廉洁，带头遵守政治纪律、组织纪律、经济工作纪律和群众工作纪律，还要敢抓敢管，不怕得罪人，切实带好班子，抓好队伍，管住班子成员，管住身边人，管住配偶子女亲属。要带头落实廉洁自律的有关规定，规范从政行为。结合我区实际，认真落实市纪委提出的严禁领导干部参与赌博；严禁领导干部超标准配备小汽车和公车私驾；严禁领导干部用公款大吃大喝和参与高消费娱乐活动。要调动一切积极因素，教育引导广大群众共同支持和参与，巩固和发展全党动手反对和防止腐败的良好局面。?</w:t>
      </w:r>
    </w:p>
    <w:p>
      <w:pPr>
        <w:ind w:left="0" w:right="0" w:firstLine="560"/>
        <w:spacing w:before="450" w:after="450" w:line="312" w:lineRule="auto"/>
      </w:pPr>
      <w:r>
        <w:rPr>
          <w:rFonts w:ascii="宋体" w:hAnsi="宋体" w:eastAsia="宋体" w:cs="宋体"/>
          <w:color w:val="000"/>
          <w:sz w:val="28"/>
          <w:szCs w:val="28"/>
        </w:rPr>
        <w:t xml:space="preserve">（二）切实加强对党员干部的思想道德和纪律教育。按照立党为公、执政为民的本质要求，结合在全党开展保持共产党员先进性教育活动，认真贯彻“两个务必”和“八个坚持、八个反对”的要求，努力提高党员领导干部的思想道德水平和自觉抵制各种不良风气侵蚀的能力，着力解决党员干部在思想作风、学风、工作作风、领导作风和生活作风方面存在的突出问题。要善于运用先进典型进行示范引导，更要善于运用反面案例进行警示教育，使广大党员干部做到自重、自省、自警、自励，清清白白做官，堂堂正正做人。严格执行中纪委三次全会提出的“四大纪律”和“八项要求”，使党员干部都能严格按照党章办事，按照党内政治生活准则和党的各项规定办事。党员领导干部要带头遵守党的纪律，愿意听意见、善于听意见，虚心接受意见，有则改之，无则加勉。通过坚持不懈、行之有效的教育活动，使广大党员干部进一步提高实践“三个代表”重要思想要求的自觉性，不断加强党性修养和道德修养，进一步增强拒腐防变的能力。?</w:t>
      </w:r>
    </w:p>
    <w:p>
      <w:pPr>
        <w:ind w:left="0" w:right="0" w:firstLine="560"/>
        <w:spacing w:before="450" w:after="450" w:line="312" w:lineRule="auto"/>
      </w:pPr>
      <w:r>
        <w:rPr>
          <w:rFonts w:ascii="宋体" w:hAnsi="宋体" w:eastAsia="宋体" w:cs="宋体"/>
          <w:color w:val="000"/>
          <w:sz w:val="28"/>
          <w:szCs w:val="28"/>
        </w:rPr>
        <w:t xml:space="preserve">（三）构建教育、制度、监督并重的惩治和预防腐败体系。坚持标本兼治、惩防并举的方针，深入开展警示教育，加强对党员干部的教育、管理和监督，加大从源头治理腐败的力度。要立足教育，抓住树立正确的权力观这个关键，增强教育的针对性和实效性，筑牢反腐倡廉的思想道德防线。要健全制度，按制度办事，形成用制度规范从政行为，靠制度管人的机制。要强化监督，真正做到领导干部的权力行使到哪里，监督就实行到哪里。要严肃纪律，推进事后监督向事前监督的转变。各级领导干部要自觉接受群众的监督，特别是党政一把手更要敢于接受来自各方面的监督。要把教育、制度、监督贯穿于反腐倡廉的各个环节，发挥惩防结合、综合治理的整体效能，对违法违纪的党员领导干部,该教育的教育,该批评的批评,该查处的查处，以党风廉政建设和反腐败斗争的新成效取信于民。?</w:t>
      </w:r>
    </w:p>
    <w:p>
      <w:pPr>
        <w:ind w:left="0" w:right="0" w:firstLine="560"/>
        <w:spacing w:before="450" w:after="450" w:line="312" w:lineRule="auto"/>
      </w:pPr>
      <w:r>
        <w:rPr>
          <w:rFonts w:ascii="宋体" w:hAnsi="宋体" w:eastAsia="宋体" w:cs="宋体"/>
          <w:color w:val="000"/>
          <w:sz w:val="28"/>
          <w:szCs w:val="28"/>
        </w:rPr>
        <w:t xml:space="preserve">（四）加强纪检监察机关自身建设。各级党委要主动加强对纪委工作的领导，在事关党风廉政建设全局性的问题上，主动征求纪委的意见，研究和解决纪检监察工作中遇到的困难和问题，鼓励和支持纪检监察机关放手开展工作。要保护和关心纪检监察干部，特别是在执纪办案中遇到干扰时，要旗帜鲜明、态度坚决地支持纪委开展工作。重视和加强对纪检监察干部的教育、管理、培养、交流和选拔使用，解决纪检监察干部在工作、学习、生活等方面的困难，努力建设一支政治坚强、公正廉洁、纪律严明、业务精通、作风优良的高素质的纪检监察干部队伍。各级纪检监察机关要加强自身建设，认真履行党章赋予的职责、任务，在组织、协调、部署、检查、督促反腐倡廉工作方面，发挥更出色的作用，不断开拓反腐倡廉工作的新局面。?</w:t>
      </w:r>
    </w:p>
    <w:p>
      <w:pPr>
        <w:ind w:left="0" w:right="0" w:firstLine="560"/>
        <w:spacing w:before="450" w:after="450" w:line="312" w:lineRule="auto"/>
      </w:pPr>
      <w:r>
        <w:rPr>
          <w:rFonts w:ascii="宋体" w:hAnsi="宋体" w:eastAsia="宋体" w:cs="宋体"/>
          <w:color w:val="000"/>
          <w:sz w:val="28"/>
          <w:szCs w:val="28"/>
        </w:rPr>
        <w:t xml:space="preserve">同志们，党风廉政建设和反腐败工作是上层建筑领域的一项重要工作。我们一定要充分认识上层建筑反作用于经济基础这个深刻的道理。一方面倾全力加快发展，另一方面要高度重视党风廉政建设和反腐败工作对加快经济发展的促进作用。一手抓经济发展，一手抓勤政廉政建设。实践也告诉我们，没有一个好党风，就不可能有一个好的社会风气，没有一个好的勤政廉政氛围和环境，投资商就会望而生畏、退避三舍，不仅不会引来增量，已有的存量也会逐渐萎缩、衰落，最后受害的不仅是党的事业，更直接、更主要的受害者是我们自己，是我们的子孙后代。我们也深知，党风廉政建设不是一蹴而就的事，而是一项长期的历史任务。但凡事都有一个主次，有一个纲与目的关系问题。也就是说，党风廉政建设能否收到实效，关键看我们的各级党政领导，尤其看主要领导。俗话讲，兵熊熊一个，将熊熊一窝。我要讲，兵贪贪一个，将贪贪一窝，帅贪贪一串，进而贪一片。要使我们每一位党员领导干部都清楚，不能为当地和所在行业部门的经济社会发展提出科学且切实可行的思路、办法、措施，是将熊；工作若干年，山河依旧，看似忙忙碌碌，到头一无所获也是将熊。不能为上级领导和上级组织提供有价值的建议和意见是熊，作为领导带不出一支作风严谨、纪律严格、团结向上、能打硬仗、群众信赖的队伍也是熊。熊者可悲又可怜，贪者可恶又可恨，又熊又贪是又可怜又可恨。党的事业和人民群众思进、思干、思发展的愿望，不容熊者挡道，更不容贪者张狂。让我们认真贯彻落实胡锦涛总书记在中纪委第三次会议上的重要讲话精神，大力弘扬求真务实精神，大兴求真务实之风，恪尽职守，扎实工作，切实履行好党和人民赋予的重要职责，努力取得党风廉政建设和反腐败工作的新成效，不断优化我区发展的政治环境，为我区实现“一转四超两提高”的奋斗目标、加速推进全面建设小康社会进程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2025-04-20T21:02:00+08:00</dcterms:created>
  <dcterms:modified xsi:type="dcterms:W3CDTF">2025-04-20T21:02:00+08:00</dcterms:modified>
</cp:coreProperties>
</file>

<file path=docProps/custom.xml><?xml version="1.0" encoding="utf-8"?>
<Properties xmlns="http://schemas.openxmlformats.org/officeDocument/2006/custom-properties" xmlns:vt="http://schemas.openxmlformats.org/officeDocument/2006/docPropsVTypes"/>
</file>