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关于六好区队先进单位的申报材料</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cdf&gt;今年以来，我们＊＊工区以创建六好区队活动为载体，坚持三个文明一起抓，两个成果一起要，努力推进区队建设，为生产一线提供优质、快速服务，使各项工作有了快速发展，实现了安全生产。一、二季度，均被评为矿级六好区队创建优胜单位，现通过自检总结...</w:t>
      </w:r>
    </w:p>
    <w:p>
      <w:pPr>
        <w:ind w:left="0" w:right="0" w:firstLine="560"/>
        <w:spacing w:before="450" w:after="450" w:line="312" w:lineRule="auto"/>
      </w:pPr>
      <w:r>
        <w:rPr>
          <w:rFonts w:ascii="宋体" w:hAnsi="宋体" w:eastAsia="宋体" w:cs="宋体"/>
          <w:color w:val="000"/>
          <w:sz w:val="28"/>
          <w:szCs w:val="28"/>
        </w:rPr>
        <w:t xml:space="preserve">cdf&gt;</w:t>
      </w:r>
    </w:p>
    <w:p>
      <w:pPr>
        <w:ind w:left="0" w:right="0" w:firstLine="560"/>
        <w:spacing w:before="450" w:after="450" w:line="312" w:lineRule="auto"/>
      </w:pPr>
      <w:r>
        <w:rPr>
          <w:rFonts w:ascii="宋体" w:hAnsi="宋体" w:eastAsia="宋体" w:cs="宋体"/>
          <w:color w:val="000"/>
          <w:sz w:val="28"/>
          <w:szCs w:val="28"/>
        </w:rPr>
        <w:t xml:space="preserve">今年以来，我们＊＊工区以创建六好区队活动为载体，坚持三个文明一起抓，两个成果一起要，努力推进区队建设，为生产一线提供优质、快速服务，使各项工作有了快速发展，实现了安全生产。</w:t>
      </w:r>
    </w:p>
    <w:p>
      <w:pPr>
        <w:ind w:left="0" w:right="0" w:firstLine="560"/>
        <w:spacing w:before="450" w:after="450" w:line="312" w:lineRule="auto"/>
      </w:pPr>
      <w:r>
        <w:rPr>
          <w:rFonts w:ascii="宋体" w:hAnsi="宋体" w:eastAsia="宋体" w:cs="宋体"/>
          <w:color w:val="000"/>
          <w:sz w:val="28"/>
          <w:szCs w:val="28"/>
        </w:rPr>
        <w:t xml:space="preserve">一、二季度，均被评为矿级六好区队创建优胜单位，现通过自检总结，我们的具体做法是：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一、领导重视，措施得力。领导重视是创建六好区队活动的关键，措施得力是实施创建规划的保障。为进一步推进创建活动的开展，工区党政在年初即调整充实了创建活动领导小组，制定出“ XX年六好区队创建规划”，并对班子成员进行责任分工，各主抓一项具体工作，党政联席会还把分析研究六好区队建设情况作为重要内容并形成制度。4月份，党政联席会针对队伍作风、安全生产、经济效益等方面存在的问题，制定出21条改进办法，加速整改，使创建活动保持了良好的发展势头。工区党支部在制定全年工作规划时，把六好区队建设作为主要工作目标，分解落实“六好”内容。与此同时，工区定期编印综合性月度简报，把工区的政令、指令及时传达到职工群众，使简报在思想政治工作方面发挥了阵地作用，在生产工作中起到了宣传发动、统一思想、鼓舞士气的作用，在安全生产中产生了安全警示作用。</w:t>
      </w:r>
    </w:p>
    <w:p>
      <w:pPr>
        <w:ind w:left="0" w:right="0" w:firstLine="560"/>
        <w:spacing w:before="450" w:after="450" w:line="312" w:lineRule="auto"/>
      </w:pPr>
      <w:r>
        <w:rPr>
          <w:rFonts w:ascii="宋体" w:hAnsi="宋体" w:eastAsia="宋体" w:cs="宋体"/>
          <w:color w:val="000"/>
          <w:sz w:val="28"/>
          <w:szCs w:val="28"/>
        </w:rPr>
        <w:t xml:space="preserve">二、完善机制，规范运作。我们先后建立了《创建六好区队考核制度》、《“双五”考核标准及办法》、《班组民主管理实施办法》等五项创建机制，设有专人负责日常的工作和管理。在运作中，定期统计各项考核内容的实施及督促、检查工作情况，及时总结经验，制定改进办法，我们还根据工区自身特点和工作需要，对现有制度、办法等不断完善和提高，确保创建活动健康发展。如一季度末我们通过职代会对原来的“双五”考核标准及考核办法进行修改，充实了更丰富的竞赛内容，并在4月份开始推行，提高了“双五”竞赛质量。二季度，通过完善机制，加强管理，使各项工作和生产任务的制定落实，具有了较强的科学性、规范性和实效性，大大激发了职工的生产工作热情，使生产服务、重点工程、安全工作等与去年同期相比，都有显著提高，六好区队建设又迈上了新的台阶。</w:t>
      </w:r>
    </w:p>
    <w:p>
      <w:pPr>
        <w:ind w:left="0" w:right="0" w:firstLine="560"/>
        <w:spacing w:before="450" w:after="450" w:line="312" w:lineRule="auto"/>
      </w:pPr>
      <w:r>
        <w:rPr>
          <w:rFonts w:ascii="宋体" w:hAnsi="宋体" w:eastAsia="宋体" w:cs="宋体"/>
          <w:color w:val="000"/>
          <w:sz w:val="28"/>
          <w:szCs w:val="28"/>
        </w:rPr>
        <w:t xml:space="preserve">三、突出重点，狠抓落实。为强化六好区队建设，我们在每季、每月都要确定不同的侧重面和活动重点，形成鲜明的工作主线。3月份主要抓了“双考”（干部考核、工人考勤）。通过对干部实行业绩考核，对职工实行日考日报制度，对安全实行责任连带，堵塞了安全管理漏洞和薄弱环节，促进了生产服务。6月份针对生产工作实际，开展“安全形 势任务教育”，以“我要安全，我为安全”为主题，设立宣传栏、决心台，人人写出保证书，并张贴上墙，营造出浓厚的安全活动氛围。充分利用班前班后会、安全活动日，组织职工学习“矿山安全法”等国家法规和现场生产的技术措施，提高职工自主保安意识和互保联保能力，形成个人行为与公众监督、定向检查与专项考核相交融的运作体系，不断夯实安全工作基础，确保了安全生产。8月份，为不断适应创建独具特色、全新模式现代化矿井的需要，在全区开展“服务意识教育”活动，把努力提高服务质量和工作水平作为阶段工作重点，要求干部职工要有新的境界、新的思想、新的思考，用竞争意识看待现实，用创新意识对待工作，加快思想转变，增强责任意识，充分调动了职工群众的积极性。在承担 6302铺轨1000米工程中，由于条件艰苦，许多职工出现高温反应，有的晕倒、有的呕吐，体力消耗大，但为给一线尽快创造生产条件，没有一人叫苦喊累，更没有一人退下火线，提前完成了运料铺轨。</w:t>
      </w:r>
    </w:p>
    <w:p>
      <w:pPr>
        <w:ind w:left="0" w:right="0" w:firstLine="560"/>
        <w:spacing w:before="450" w:after="450" w:line="312" w:lineRule="auto"/>
      </w:pPr>
      <w:r>
        <w:rPr>
          <w:rFonts w:ascii="宋体" w:hAnsi="宋体" w:eastAsia="宋体" w:cs="宋体"/>
          <w:color w:val="000"/>
          <w:sz w:val="28"/>
          <w:szCs w:val="28"/>
        </w:rPr>
        <w:t xml:space="preserve">四、讲求实效，整体发展。六好区队建设涉及面广，包含的内容多，我们注重理顺各项内容之间的内在 关系，保持其联动性，互为补充，相互促进，保证各项工作同步提高，整体发展。在班子建设中，工区党政班子努力树立坚持原则的政治形象，乐于奉献的品德形象，廉洁勤政的公仆形象和表率示范的楷模形象，不断提高工区凝聚力，促进了生产工作任务完成。在民主管理中，以职工代表大会、厂务公开、班组建设和维护职工合法权益为重要内容，坚持按劳分配、奖勤罚懒、效率优先、兼顾公平的原则，建立健全公开、公正、公平的奖惩机制，做到“四公开”、“四上墙”，车间工会坚持月度例会制度，集思广义推进民主管理工作，把工区党政的各项决策积极贯彻到职工群众之中，并开展经常性地“送温暖”活动，以此调动职工群众的生产工作积极性。在思想政治工作和落实“三项制度”中突出针对性、预见性和实效性，坚持做到“两个结合”、抓好“三点”，定期对职工思想状况进行认真分析，理出主线，找出主流，查问题，定思路，并采取灵活多样的方式方法，活血化瘀、释疑解难，密切了党群干群关系，全区上下呈现出团结向上的良好局面，推动了各项工作健康发展。今年以来，我们还结合四大主题系列活动，坚持软件、硬件一起抓，在全区形成了分工具体，责任明确，党政工团齐抓共管，全体职工人人参与的六好区队创建格局。先后突出文明施工，建立了胶轮车队、运输大巷两个文明示范点，并大力开展了文明生产创建活动 ，使各生产岗点以崭新的面貌，展现了矿井的良好形象。党支部经常组织“党员奉献”、机关人员义务劳动，清理卫生死角、冲刷巷道、开展突击活动，使文明示范点创建和党员干部的模范带头行动，很快产生了较强的辐射作用，促进了精神文明建设。全区杜绝了各类违法犯罪行为，全年共出现一名轻伤事故，实现了安全生产和经济效益的提高，为确保全矿“当年投产、当年达产、当年盈利”的目标做出了积极的贡献</w:t>
      </w:r>
    </w:p>
    <w:p>
      <w:pPr>
        <w:ind w:left="0" w:right="0" w:firstLine="560"/>
        <w:spacing w:before="450" w:after="450" w:line="312" w:lineRule="auto"/>
      </w:pPr>
      <w:r>
        <w:rPr>
          <w:rFonts w:ascii="宋体" w:hAnsi="宋体" w:eastAsia="宋体" w:cs="宋体"/>
          <w:color w:val="000"/>
          <w:sz w:val="28"/>
          <w:szCs w:val="28"/>
        </w:rPr>
        <w:t xml:space="preserve">通过对六好区队建设进行自检，我们认为符合“六好”考核要求，已达到先进六好区队标准，特申报＊＊年度矿级和公司级六好区队创建优胜单位。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2025-04-01T08:06:35+08:00</dcterms:created>
  <dcterms:modified xsi:type="dcterms:W3CDTF">2025-04-01T08:06:35+08:00</dcterms:modified>
</cp:coreProperties>
</file>

<file path=docProps/custom.xml><?xml version="1.0" encoding="utf-8"?>
<Properties xmlns="http://schemas.openxmlformats.org/officeDocument/2006/custom-properties" xmlns:vt="http://schemas.openxmlformats.org/officeDocument/2006/docPropsVTypes"/>
</file>