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走好群众路线必须多听群众观点范文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作者：梦回江南  更新时间：2024-06-29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群众观点是马克思主义政党的基本政治观点，群众路线是我们党的根本工作路线。党的根基在群众、血脉在群众、力量在群众。毛泽东早就说过：“真正的铜墙铁壁是什么?是群众，是千百万真心实意地拥护革命的群众。”邓小平同志一再强调，要把人民群众拥护不拥护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群众观点是马克思主义政党的基本政治观点，群众路线是我们党的根本工作路线。党的根基在群众、血脉在群众、力量在群众。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毛泽东早就说过：“真正的铜墙铁壁是什么?是群众，是千百万真心实意地拥护革命的群众。”邓小平同志一再强调，要把人民群众拥护不拥护、赞成不赞成、高兴不高兴、答应不答应，作为事情想得对不对、工作做得好不好的衡量标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群众路线教育活动的根本是祛除干部作风中的“四风”，使党员干部树立以群众满意、群众需要为中心的工作理念和态度，坚守为官之道，做到“言非法度不出口，行非公道不萌于心”，扎扎实实落实各项惠民政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一个革命政党，就怕听不到人民的声音”，开门纳谏、从善如流一直是我们党的一个重要法宝。群众路线要走的深入，走的长远，领导干部就必须不怕听群众意见，群众意见不是洪水猛兽，恰恰是治世良方，领导干部要树立正确的政绩观，群众意见最能体现群众迫切需要，最能体现出一个地方和政府的工作是否合乎民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各级领导干部要以虚心、真诚、不怕“丢丑”、不怕被“否定”的态度接受群众监督，要以真诚待人，虚心求教的态度，善于听取群众意见，善听逆耳之言。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要从思想深处真正认识到，提不同意见不是唱对台戏，而是各抒己见、建言献策;听不同意见，不是为了作秀，而是为了集中各方智慧，不断改进工作。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领导干部要积极采纳群众意见，从源头上创造善听、敢讲的良好氛围，对敢提意见、多提意见者予以褒奖，才会形成群策群力的喜人局面，真正实现自我净化、自我完善、自我革新、自我提高的目的。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2025-04-17T20:11:59+08:00</dcterms:created>
  <dcterms:modified xsi:type="dcterms:W3CDTF">2025-04-17T20:11:59+08:00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