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个人查摆剖析报告心得体会 个人查摆剖析材料范文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个人查摆剖析材料一联系个人村官工作的实际情景，对近一阶段的思想，工作，生活情景进行了认真回顾和深刻反思，找出了必须的问题和不足，现剖析如下。今天小编就给大家带来了个人查摆剖析报告心得体会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个人查摆剖析材料一</w:t>
      </w:r>
    </w:p>
    <w:p>
      <w:pPr>
        <w:ind w:left="0" w:right="0" w:firstLine="560"/>
        <w:spacing w:before="450" w:after="450" w:line="312" w:lineRule="auto"/>
      </w:pPr>
      <w:r>
        <w:rPr>
          <w:rFonts w:ascii="宋体" w:hAnsi="宋体" w:eastAsia="宋体" w:cs="宋体"/>
          <w:color w:val="000"/>
          <w:sz w:val="28"/>
          <w:szCs w:val="28"/>
        </w:rPr>
        <w:t xml:space="preserve">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对照党章、对照廉政准则、对照改进作风要求、对照群众期盼、对照先进典型、对照省扶贫移民局“四风”具体表现，通过群众提、自己找、上级点、互相帮，并在网上征求到20多条建议意见。在此基础上，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同时，对原省扶贫办和现扶贫移民局党组的个别决定，也曾按程序提出过不同意见甚至反对意见。</w:t>
      </w:r>
    </w:p>
    <w:p>
      <w:pPr>
        <w:ind w:left="0" w:right="0" w:firstLine="560"/>
        <w:spacing w:before="450" w:after="450" w:line="312" w:lineRule="auto"/>
      </w:pPr>
      <w:r>
        <w:rPr>
          <w:rFonts w:ascii="宋体" w:hAnsi="宋体" w:eastAsia="宋体" w:cs="宋体"/>
          <w:color w:val="000"/>
          <w:sz w:val="28"/>
          <w:szCs w:val="28"/>
        </w:rPr>
        <w:t xml:space="preserve">本人从内心拥护《十八届中央政治局关于改进工作作风、密切联系群众的八项规定》，坚决拥护省委省政府《关于改进工作作风、密切联系群众的规定》，并以此严格要示自己，切实转变作风。今年春节前，某市一部门给中心全体职工送来土特产品拜年，我坚决予以退了回去。特别是增加到贫困村、贫困户调研次数、提高调研质量，自己撰写了5篇调研报告。在群众反映强烈的“车轮上的铺张”“人情消费”“职务消费”“三公”经费支出过大以及违反规定配备秘书、违规占用住房和办公用房等方面，本人都没有违规现象和问题。但是，在开短会、讲短话、讲明白话、讲管用话方面，本人做得不够好，撰写并签发了几期“可发可不发”的简报;特别是对局里去年底以来陡增的文山会海现象，虽然有些想法但没有公开提出不同意见。</w:t>
      </w:r>
    </w:p>
    <w:p>
      <w:pPr>
        <w:ind w:left="0" w:right="0" w:firstLine="560"/>
        <w:spacing w:before="450" w:after="450" w:line="312" w:lineRule="auto"/>
      </w:pPr>
      <w:r>
        <w:rPr>
          <w:rFonts w:ascii="宋体" w:hAnsi="宋体" w:eastAsia="宋体" w:cs="宋体"/>
          <w:color w:val="000"/>
          <w:sz w:val="28"/>
          <w:szCs w:val="28"/>
        </w:rPr>
        <w:t xml:space="preserve">二、“四风”等方面存在的突出问题</w:t>
      </w:r>
    </w:p>
    <w:p>
      <w:pPr>
        <w:ind w:left="0" w:right="0" w:firstLine="560"/>
        <w:spacing w:before="450" w:after="450" w:line="312" w:lineRule="auto"/>
      </w:pPr>
      <w:r>
        <w:rPr>
          <w:rFonts w:ascii="宋体" w:hAnsi="宋体" w:eastAsia="宋体" w:cs="宋体"/>
          <w:color w:val="000"/>
          <w:sz w:val="28"/>
          <w:szCs w:val="28"/>
        </w:rPr>
        <w:t xml:space="preserve">通过认真深挖查摆，自己在“四风”等方面，存在以下五个突出问题。</w:t>
      </w:r>
    </w:p>
    <w:p>
      <w:pPr>
        <w:ind w:left="0" w:right="0" w:firstLine="560"/>
        <w:spacing w:before="450" w:after="450" w:line="312" w:lineRule="auto"/>
      </w:pPr>
      <w:r>
        <w:rPr>
          <w:rFonts w:ascii="宋体" w:hAnsi="宋体" w:eastAsia="宋体" w:cs="宋体"/>
          <w:color w:val="000"/>
          <w:sz w:val="28"/>
          <w:szCs w:val="28"/>
        </w:rPr>
        <w:t xml:space="preserve">(一)在形式主义方面。学风不够端正，学用时有脱节;有时写材料重形式弱实效;代拟省领导讲话或文稿或文件或上级所需材料，为了达到创新或有新意好过关，有时没有数据就推测、估算;没有新意、新词就绞尽脑汁地想，结构、层次上就挖空心思地调，如搞段落控制、字数对等、四言八句、排比对偶等。惟求上级欣赏、脱手过关，联系实际、力求实效不够。因为长期“爬格子”，对“一稿二稿，搞了白搞;三稿四稿，刚刚起跑;五稿六稿，还要再搞;七稿八稿，搞了再搞;九稿十稿，回到一稿”的情景，深有感触、体会入骨。到中心任职后，时有“学而不习”现象，文件资料看一遍了事，对与己无关的资料看个标题就签字。自己不仅存在形式主义现象，对其抵制也不严、甚至随波逐流，如上十年全省扶贫新村开始建设的那几年，几乎都建在城边、路边、河边，即便建在贫困村，“村内弃穷”现象也比较突出，我虽反感但抵制不力。当时每个新村，还要立个碑，虽然口头提出没有必要但是安排代拟碑的尺寸规格等，我还是按照领导安排做了。近年，则存在解决实际问题不够多、督促检查不够严、贯彻落实不够好现象，如对贫困村互助资金、中央专项彩票公益金扶贫项目就调研指导不够;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二)在官僚主义方面。长期主要从事文秘工作，有时代拟上级领导讲话或文稿或文件或材料，“为了创新而创新”“为有高度而高度”，又因深入调查研究接地气、通下情、倾听基层干部和扶贫对象呼声不够，便产生了脱离群众、脱离实际现象。特别是代拟省领导讲话、文件等，多是坐在高楼里“闭门造车”，有的东西离实际相去甚远，如牵头编制新十年扶贫纲要时调研少，仅有两次且还是在零九年前的事。近年来，有时到贫困户或困难职工家里，也是象征性地握个手、寒个暄、拍个照了事。任原扶贫办综合处长时，急功近利的、文字上的、会场中的事做得多，深入基层的做得少;任中心主任时，也是急功近利的做得多，谋划长远的做得少。对中心职工普遍关心的生存发展问题、住房问题、福利待遇问题，思考不够、办法不多、解决不力。同时，严于律己不够，早在读初中时的校领导就书有“良药苦口利于病，忠言逆耳利于行”“严于律己，宽以待人”送我，但至今仍做得不够好;还有骄傲自满情绪，从当小学生时起，就存在这个毛病，直到前年局主要领导才当着国扶办领导为我“摘帽”说，都说思铁同志骄傲，我看没有啊;而今又重新“戴帽”了。这颇为值得自己认真反省。早在20多年前我在担任领导秘书时，领导就善意提醒我：你呀就是“勤奋好学有才华，心直口快易自夸。”自那时起，我也时刻提防并克服自己骄傲自满情绪，下决心夹着尾巴做人。但是，不知不觉、一不小心“尾巴”就露出来了。</w:t>
      </w:r>
    </w:p>
    <w:p>
      <w:pPr>
        <w:ind w:left="0" w:right="0" w:firstLine="560"/>
        <w:spacing w:before="450" w:after="450" w:line="312" w:lineRule="auto"/>
      </w:pPr>
      <w:r>
        <w:rPr>
          <w:rFonts w:ascii="宋体" w:hAnsi="宋体" w:eastAsia="宋体" w:cs="宋体"/>
          <w:color w:val="000"/>
          <w:sz w:val="28"/>
          <w:szCs w:val="28"/>
        </w:rPr>
        <w:t xml:space="preserve">(三)在享乐主义方面。有时安于现状，缺乏较强的忧患意识和创新精神。特别是近年来，仅对全国和全省经济、物价走势，影响经济、物价走势的主要国内外因素，对四川经济增长面临的机遇挑战，对货币政策、经济金融改革、房地产市场判断等作一些初步思考提出概要建议，但没有做深层次、前瞻性思考。到中心任职后，思想上存在“求稳多、求进少”倾向，缺乏极为强烈的事业心、责任感;有时存在“干累了，歇口气”的想法。早些年，每年至少都有一二篇论文或调研报告在中央或省级报刊上公开发表;近几年，基本没有了，稍有一点的仅在博客上发点诸如学习十八大报告体会等的博文。直白地说也就是“享乐起来”不那么深入思考问题了，由此不思进取、缺少底线思维，进而谋划长远少了;对全省乃至全国扶贫开发工作现状问题对策的把握也就不如过去了。特别是任中心主任后，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四)在奢靡之风方面。有时到了真正的贫困村见到百废待兴、百业待举，极为难受;走进真正的贫困户目睹一贫如洗、家徒四壁，心酸难止。但是，回到县城面对接待，尽管向对方提出“吃饱、吃好、吃得了”要求，但对摆上桌的美酒佳肴，还是安然接受。艰苦奋斗精神有所弱化，勤俭节约意识不够强烈，对扶贫对象疾苦、诉求重视、回应不够。前几年，自己还有个本本放办公桌上，记录扶贫对象的诉求、回复其电话或来信，近几年连这本子也没有了。任省扶贫办调研员时，背个挎包就去贫困村调研，有时与贫困户同吃火烧土豆就算一顿晚饭，打着手电筒记穷人掏心窝子的话，回到乡上还要与扶贫干部交换情况到午夜;任省扶贫办综合处处长时，没有公车也就不到基层了，即便去了也是听当地干部的多听扶贫对象的少;任中心主任后就完全以车代步了。任省扶贫办处长时，还是有公款超规格接待的现象，有时一次宴请下来，高档酒一喝，剩下的菜就丢了，自己也觉得心痛，但也没有明确反对。有时，也看到一些奢靡之事，由于朴素的农民情结开始还心生恨意，但久了也就麻木了。</w:t>
      </w:r>
    </w:p>
    <w:p>
      <w:pPr>
        <w:ind w:left="0" w:right="0" w:firstLine="560"/>
        <w:spacing w:before="450" w:after="450" w:line="312" w:lineRule="auto"/>
      </w:pPr>
      <w:r>
        <w:rPr>
          <w:rFonts w:ascii="宋体" w:hAnsi="宋体" w:eastAsia="宋体" w:cs="宋体"/>
          <w:color w:val="000"/>
          <w:sz w:val="28"/>
          <w:szCs w:val="28"/>
        </w:rPr>
        <w:t xml:space="preserve">(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今年调研贫困村互助资金项目村多，但是仅动笔写了3个调研报告。工作中应付会议，忙于事务，走访扶贫对象少，倾听他们的呼声，为他们排忧解难更少。对中心一位重病在家八九年的职工，今年仅去看望一次，寒喧几句就回单位了。</w:t>
      </w:r>
    </w:p>
    <w:p>
      <w:pPr>
        <w:ind w:left="0" w:right="0" w:firstLine="560"/>
        <w:spacing w:before="450" w:after="450" w:line="312" w:lineRule="auto"/>
      </w:pPr>
      <w:r>
        <w:rPr>
          <w:rFonts w:ascii="宋体" w:hAnsi="宋体" w:eastAsia="宋体" w:cs="宋体"/>
          <w:color w:val="000"/>
          <w:sz w:val="28"/>
          <w:szCs w:val="28"/>
        </w:rPr>
        <w:t xml:space="preserve">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三是宗旨观念不够牢固。全心全意为人民服务的宗旨观念有所淡薄，在维护人民群众利益特别是扶贫对象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要反驳。</w:t>
      </w:r>
    </w:p>
    <w:p>
      <w:pPr>
        <w:ind w:left="0" w:right="0" w:firstLine="560"/>
        <w:spacing w:before="450" w:after="450" w:line="312" w:lineRule="auto"/>
      </w:pPr>
      <w:r>
        <w:rPr>
          <w:rFonts w:ascii="宋体" w:hAnsi="宋体" w:eastAsia="宋体" w:cs="宋体"/>
          <w:color w:val="000"/>
          <w:sz w:val="28"/>
          <w:szCs w:val="28"/>
        </w:rPr>
        <w:t xml:space="preserve">四是有时说话不够委婉。有完美主义不良倾向，对干部职工要求过急、批评过严;由于性格耿直，会议发言时，说话直截了当，容易挫伤同志。比如说，还是处长时在几次全局处级干部以上会上说，我们处以上干部不能当甩手掌柜，如果都这样全局九十来个在编在岗干部，这里就坐了六七十个，工作怎么推进;如果谁到单位时间最短、年龄最轻，谁就写东西、干事情，这怎么了得?!还有如：是要为下级单位营造和谐呢，还是要制造麻烦呢?!等等。</w:t>
      </w:r>
    </w:p>
    <w:p>
      <w:pPr>
        <w:ind w:left="0" w:right="0" w:firstLine="560"/>
        <w:spacing w:before="450" w:after="450" w:line="312" w:lineRule="auto"/>
      </w:pPr>
      <w:r>
        <w:rPr>
          <w:rFonts w:ascii="宋体" w:hAnsi="宋体" w:eastAsia="宋体" w:cs="宋体"/>
          <w:color w:val="000"/>
          <w:sz w:val="28"/>
          <w:szCs w:val="28"/>
        </w:rPr>
        <w:t xml:space="preserve">五是规章制度不够健全。刚到中心就有“萧规曹随”的想法，在制度建设上严格执行落实局里制定的多，中心自身制定的少。没有充分认识到“惟其艰难，才更需勇毅;惟其笃行，才弥足珍贵”的重要性，盲目提出“萧规曹随”。经一些同志提醒后，才逐步淡化这方面的想法，在民主作风、思想工作、政治学习、职工进步、干部晋升、业务拓展、车辆购置、安全保卫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六是工作汇报不够主动。任省扶贫办综合处长后期，因扶贫办、移民办两家机构撤销而新组建扶贫移民局，致使办公地点不在一起，按规章独立处理事务多，向分管领导特别是主要领导汇报少;任中心主任后，向局分管领导甚至主要领导汇报工作更不够主动，产生“独立王国”倾向;在工作方法上，有时存在偏激现象。省委明确自己为副厅级领导后，仍然停留于中心本身的工作，没有主动思考省扶贫移民局全局性工作，没有发挥好善于思考以及扶贫业务特别是写作上的优势，继续对局机关年轻同志开展传帮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从心灵深处剖析自己产生“四风”等问题的根本原因，主要是世界观、人生观和价值观“总开关”产生了一定偏差，具体表现在以下“五个放松”上。</w:t>
      </w:r>
    </w:p>
    <w:p>
      <w:pPr>
        <w:ind w:left="0" w:right="0" w:firstLine="560"/>
        <w:spacing w:before="450" w:after="450" w:line="312" w:lineRule="auto"/>
      </w:pPr>
      <w:r>
        <w:rPr>
          <w:rFonts w:ascii="宋体" w:hAnsi="宋体" w:eastAsia="宋体" w:cs="宋体"/>
          <w:color w:val="000"/>
          <w:sz w:val="28"/>
          <w:szCs w:val="28"/>
        </w:rPr>
        <w:t xml:space="preserve">(一)在一定程度上放松了理想信念坚守。剖析我在“四风”等方面存在的主要问题，根本原因之一就是在一定程度上放松了理想信念的坚守。自认为初中时就自学了《共产党宣言》《反杜林论》《哥达纲领批判》《法兰西内战》《共产主义运动中的“左派”幼稚病》《国家与革命》《论国家》和毛选四卷等马列毛著作以及《呐喊》《野草》《朝花夕拾》等多部鲁迅著作，自费订阅《参考消息》《红旗》(《求是》前身)杂志等;自读高中起写了20多次申请书、填了几回志愿书，历经10余年才于1986年入党，而且已有近30年党龄，对共产主义理想是坚定的。但是，这次活动让自己猛醒，理想信念是航标、灯塔势必须臾不离、坚定不移。可自己在现实生活中，觉得共产主义社会离我们太遥远，所以，坚守不够。自己属于50后，吃尽了“左”的影响的苦果，对建设中国特色社会主义是坚定的。但是，看到改革开放中腐败猖獗、贫富悬殊、社会不公等又觉得问题多，对一些弱势单位、处室与一些强势单位、处室的差距心里又不是那么平衡，特别是从行政到事业单位后，才真正感到即便如中心这样财政全额拨款事业单位与行政单位差距大，看到同与我调到省上来却在中心工作的同志房子个人自买、绩效工资单位自找，可大家做的都是同样工作，所以，替这些人员感到心里“委曲”。由此，战胜艰难险阻的强大动力和精神支柱就产生不牢固苗头。自己曾要求过去的综合处和现在的中心党支部都要做一杆旗、一盏灯、一团火，党员要当先锋、做表率、作贡献，但是，具体做起来又存在较大难度，所以，理想信念坚守不够。</w:t>
      </w:r>
    </w:p>
    <w:p>
      <w:pPr>
        <w:ind w:left="0" w:right="0" w:firstLine="560"/>
        <w:spacing w:before="450" w:after="450" w:line="312" w:lineRule="auto"/>
      </w:pPr>
      <w:r>
        <w:rPr>
          <w:rFonts w:ascii="宋体" w:hAnsi="宋体" w:eastAsia="宋体" w:cs="宋体"/>
          <w:color w:val="000"/>
          <w:sz w:val="28"/>
          <w:szCs w:val="28"/>
        </w:rPr>
        <w:t xml:space="preserve">(二)在一定程度放松了宗旨意识强化。剖析我在“四风”等方面存在的主要问题，根本原因之二就是在一定程度上放松了宗旨意识的强化。出身农民，从小长在农村，灾荒年代吃过树皮草根观音土，挨过饿、受过冻;5岁煮饭、7岁喂猪、9岁砍柴……栽秧打谷、春种秋收，样样农活、件件可做，自我感觉与农民群众有深厚感情;参加工作在贫困县，后来在省上的十七八年也从事扶贫工作。自己的理想就是“甘当扶贫人，终事扶贫业”，因而到省扶贫办后曾放弃了3次调到省委组织部等好单位的机会;在单位加班最多、写材料最多、睡办公室最多、吃方便面最多、因而抽烟也最多，还因加班突发耳鸣、脑干出血等病，所以，自认为党的宗旨意识是比较强的。但是，这次活动让自己猛醒，没有与时俱进地强化宗旨意识。以人为本、执政为民做得不够，深入基层解决实际问题不够，精神状态和进取心也不够;考虑个人利益多了一些，考虑群众利益少了一些，有时总认为基层干部、扶贫对象反映的热点、难点问题是带有共性的问题，没有很好地针对问题沉下去，寻求解决问题的最佳方法途径，缺少了“衙斋卧听萧萧竹，疑是民间疾苦声”的情感。特别是尚未完全做到树立正确的权力观，倍加珍惜人民赋予的权力;没有认真去思考应该怎样正确行使手中权力，没有认真去细想参加革命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三)在一定程度放松了党性修养升华。剖析我在“四风”等方面存在的主要问题，根本原因之三就是在一定程度上放松了党性修养的升华。自认为自己从农村记分员、会计到公社农技员，从中学教师、县委政研室主任到财经领导小组秘书长……一步步走到今天的副厅级，近40年的工作经历曲折不少但经验也不少，且有文史、经济、行政三个专业学历经历，胜任工作还是可以的，党性和党的原则性都是较强的。但是，这次活动让自己猛醒，党性修养是一辈子的事情，只有起点，没有终点。党是中国的先锋队，是中国各族人民利益的忠实代表，是中国社会主义事业的领导核心，这一性质决定了党员特别是党员领导干部必须加强政治理论、组织纪律、思想作风、文化知识、领导艺术和治理能力等多个方面修养。自己离这多个方面党性修养要求还有一定差距。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另方面，“解放思想、实事求是”也做得不够好，特别是到中心任职后，提出了“萧规曹随”，创新驱动做得不够。在实事求是上也做得不够好，随着年龄增长和环境变化，主观主义多些，久而久之对群众的呼声、疾苦、困难了解不够，解决得也不及时。研究解决一些矛盾和问题，实事求是、群众路线坚持得不够好。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个人查摆剖析材料二</w:t>
      </w:r>
    </w:p>
    <w:p>
      <w:pPr>
        <w:ind w:left="0" w:right="0" w:firstLine="560"/>
        <w:spacing w:before="450" w:after="450" w:line="312" w:lineRule="auto"/>
      </w:pPr>
      <w:r>
        <w:rPr>
          <w:rFonts w:ascii="宋体" w:hAnsi="宋体" w:eastAsia="宋体" w:cs="宋体"/>
          <w:color w:val="000"/>
          <w:sz w:val="28"/>
          <w:szCs w:val="28"/>
        </w:rPr>
        <w:t xml:space="preserve">按照上级党委政府的要求，本人于8月8日在过湾村村部认真学习了《农村基层干部廉洁履行职责若干规定(试行)》，对深入开展党风廉政建设活动的重要性、必要性和紧迫性有了更深刻的认识，各个方面有了很大的认识和收获。</w:t>
      </w:r>
    </w:p>
    <w:p>
      <w:pPr>
        <w:ind w:left="0" w:right="0" w:firstLine="560"/>
        <w:spacing w:before="450" w:after="450" w:line="312" w:lineRule="auto"/>
      </w:pPr>
      <w:r>
        <w:rPr>
          <w:rFonts w:ascii="宋体" w:hAnsi="宋体" w:eastAsia="宋体" w:cs="宋体"/>
          <w:color w:val="000"/>
          <w:sz w:val="28"/>
          <w:szCs w:val="28"/>
        </w:rPr>
        <w:t xml:space="preserve">随着改革开放的不断深入，一些腐朽的文化思想、价值观和生活方式也乘机而入，一些党员、干部经不住错误思潮和不良风气的侵袭，对党和人民群众的思想感情和人生的价值观念开始发生变化，存在了基层坠落腐败分子，违法乱纪分子。所以，加强党风的廉政建设有着进取重要的作用。</w:t>
      </w:r>
    </w:p>
    <w:p>
      <w:pPr>
        <w:ind w:left="0" w:right="0" w:firstLine="560"/>
        <w:spacing w:before="450" w:after="450" w:line="312" w:lineRule="auto"/>
      </w:pPr>
      <w:r>
        <w:rPr>
          <w:rFonts w:ascii="宋体" w:hAnsi="宋体" w:eastAsia="宋体" w:cs="宋体"/>
          <w:color w:val="000"/>
          <w:sz w:val="28"/>
          <w:szCs w:val="28"/>
        </w:rPr>
        <w:t xml:space="preserve">总体而言，本人在组织的关心和群众的帮忙下，能够坚持政治理论学习，不断提高业务素质，在思想和行动上坚持高度一致。能够立足实际进取开展本职工作，忠于职守，顾全大局，不断加强自我监督与管理。对照《规定》中的“22个不准”，结合自身的工作履职情景以及在勤政廉政方面的表现，重点从思想认识、纪律作风、工作本事等方面进行了深度的自我剖析，现报告如下：</w:t>
      </w:r>
    </w:p>
    <w:p>
      <w:pPr>
        <w:ind w:left="0" w:right="0" w:firstLine="560"/>
        <w:spacing w:before="450" w:after="450" w:line="312" w:lineRule="auto"/>
      </w:pPr>
      <w:r>
        <w:rPr>
          <w:rFonts w:ascii="宋体" w:hAnsi="宋体" w:eastAsia="宋体" w:cs="宋体"/>
          <w:color w:val="000"/>
          <w:sz w:val="28"/>
          <w:szCs w:val="28"/>
        </w:rPr>
        <w:t xml:space="preserve">一、存在的主题要问题与不足：</w:t>
      </w:r>
    </w:p>
    <w:p>
      <w:pPr>
        <w:ind w:left="0" w:right="0" w:firstLine="560"/>
        <w:spacing w:before="450" w:after="450" w:line="312" w:lineRule="auto"/>
      </w:pPr>
      <w:r>
        <w:rPr>
          <w:rFonts w:ascii="宋体" w:hAnsi="宋体" w:eastAsia="宋体" w:cs="宋体"/>
          <w:color w:val="000"/>
          <w:sz w:val="28"/>
          <w:szCs w:val="28"/>
        </w:rPr>
        <w:t xml:space="preserve">1、理论学习被动。学习不够深、不够透，存在实用主义，要用什么才去学什么。理论学习不够重视，学习自觉性、进取性和主动性不够。学习停留一般化，学习专题不够突出，针对性不强。思想上还不够解放，使得平时工作安排解决问题不够大胆、主动，深入基层次数比较少。</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2、为人民服务宗旨意识不够牢固。没有把为人民服务最为最高的标准和人生追求，亲民爱民思想树立得不够牢固，不能做到始终心里装着群众、凡事想着群众，工作依靠群众，一切为了群众，做群众的贴心人。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3、工作作风不够扎实，开拓创新意识不强。在日常业务工作中疲于应付日常事务，工作主动性与对基层党组织建设的钻研较为欠缺，对自身工作缺乏系统的研究和研究。</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研究自身存在的这些问题，有着诸多的原因和因素。其中不乏一些客观因素，但更重要的是主观因素造成的。主要表此刻以下几个方面：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学习“走过场”。对政治理论的学习，更多地停于形式，敷衍了事。在实际工作中，没有发挥理论的指导作用，使学习变得形式化、教条化。正因为如此，才使自我在思想修养上做得不够，在工作开拓进取上也存在着差距，这是自身存在诸多的问题的一个重要思想根源。</w:t>
      </w:r>
    </w:p>
    <w:p>
      <w:pPr>
        <w:ind w:left="0" w:right="0" w:firstLine="560"/>
        <w:spacing w:before="450" w:after="450" w:line="312" w:lineRule="auto"/>
      </w:pPr>
      <w:r>
        <w:rPr>
          <w:rFonts w:ascii="宋体" w:hAnsi="宋体" w:eastAsia="宋体" w:cs="宋体"/>
          <w:color w:val="000"/>
          <w:sz w:val="28"/>
          <w:szCs w:val="28"/>
        </w:rPr>
        <w:t xml:space="preserve">2、为群众服务意识不牢固。不能体会到“一切为了群众，一切依靠群众，从群众中来到群众去”的群众路线的实质精髓。具体到自我身上，就应当始终坚持高度的敬业精神，认真负责，勤勤恳恳，并以群众满意作为改善、提高自我工作水平的标准。</w:t>
      </w:r>
    </w:p>
    <w:p>
      <w:pPr>
        <w:ind w:left="0" w:right="0" w:firstLine="560"/>
        <w:spacing w:before="450" w:after="450" w:line="312" w:lineRule="auto"/>
      </w:pPr>
      <w:r>
        <w:rPr>
          <w:rFonts w:ascii="宋体" w:hAnsi="宋体" w:eastAsia="宋体" w:cs="宋体"/>
          <w:color w:val="000"/>
          <w:sz w:val="28"/>
          <w:szCs w:val="28"/>
        </w:rPr>
        <w:t xml:space="preserve">3、工作方法简单，创新意识不强。受教条主义的束缚，习惯用老办法、老经验来处理工作，没有做到勇于打破陈例、老套路，胆子不够大，创新意识不强。思维方式、工作方法和当前新形势的要求还有必须差距。</w:t>
      </w:r>
    </w:p>
    <w:p>
      <w:pPr>
        <w:ind w:left="0" w:right="0" w:firstLine="560"/>
        <w:spacing w:before="450" w:after="450" w:line="312" w:lineRule="auto"/>
      </w:pPr>
      <w:r>
        <w:rPr>
          <w:rFonts w:ascii="宋体" w:hAnsi="宋体" w:eastAsia="宋体" w:cs="宋体"/>
          <w:color w:val="000"/>
          <w:sz w:val="28"/>
          <w:szCs w:val="28"/>
        </w:rPr>
        <w:t xml:space="preserve">三、对廉洁履职的几点认识：</w:t>
      </w:r>
    </w:p>
    <w:p>
      <w:pPr>
        <w:ind w:left="0" w:right="0" w:firstLine="560"/>
        <w:spacing w:before="450" w:after="450" w:line="312" w:lineRule="auto"/>
      </w:pPr>
      <w:r>
        <w:rPr>
          <w:rFonts w:ascii="宋体" w:hAnsi="宋体" w:eastAsia="宋体" w:cs="宋体"/>
          <w:color w:val="000"/>
          <w:sz w:val="28"/>
          <w:szCs w:val="28"/>
        </w:rPr>
        <w:t xml:space="preserve">1、工作是基础，预防是关键。“22个不准”主要是为党员干部划定了一条“警戒线”。在开展廉政工作中要处理好三个方面的关系：一是处理好公与私的关系。禁止假公济私损公肥私、徇私舞弊。二是处理好真知与执行的关系。坚决克服言行不一、知行不一、表里不一。三是处理好自律与他律的关系。自我约束与外部监督并行。</w:t>
      </w:r>
    </w:p>
    <w:p>
      <w:pPr>
        <w:ind w:left="0" w:right="0" w:firstLine="560"/>
        <w:spacing w:before="450" w:after="450" w:line="312" w:lineRule="auto"/>
      </w:pPr>
      <w:r>
        <w:rPr>
          <w:rFonts w:ascii="宋体" w:hAnsi="宋体" w:eastAsia="宋体" w:cs="宋体"/>
          <w:color w:val="000"/>
          <w:sz w:val="28"/>
          <w:szCs w:val="28"/>
        </w:rPr>
        <w:t xml:space="preserve">2、把握好关键取向，群众利益至上。提高思想政治素质，增强拒腐防变本事，树立正确的世界观、人生观和价值观，深刻体会廉政建设的反腐败斗争的重要性，坚定信念，坚定共产主义和有中国特色的社会主义梦想和信念，正确对待名利、地位和权力，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22个不准”的资料旨在保证人民群众的利益不受损害，必须始终把实现好、维护好、发展好最广大人民群众的根本利益作为工作的出发点和落脚点。提高服务质量，畅通诉求渠道，不断消除不稳定因素，减少不和谐因素，充实壮大和谐力量。</w:t>
      </w:r>
    </w:p>
    <w:p>
      <w:pPr>
        <w:ind w:left="0" w:right="0" w:firstLine="560"/>
        <w:spacing w:before="450" w:after="450" w:line="312" w:lineRule="auto"/>
      </w:pPr>
      <w:r>
        <w:rPr>
          <w:rFonts w:ascii="宋体" w:hAnsi="宋体" w:eastAsia="宋体" w:cs="宋体"/>
          <w:color w:val="000"/>
          <w:sz w:val="28"/>
          <w:szCs w:val="28"/>
        </w:rPr>
        <w:t xml:space="preserve">3、遵纪守法，严于律己。作为一名党员，学习反腐倡廉相关政策，进取维护党纪国法的严肃性，要用法律和条令条例约束自我，严格遵守廉洁自律的有关规定，挡得住诱惑。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经过学习，让我认识到自我肩上有使命，也认识到相应的挑战，对照先进找差距，对照落后找鞭策，我决定今后要树立“爱岗敬业，廉洁奉公”的人生观，以更加进取的态度和更加饱满的热情投入工作中，坚持公道正派，提高自我，争取做一名合格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2024-11-22T16:00:33+08:00</dcterms:created>
  <dcterms:modified xsi:type="dcterms:W3CDTF">2024-11-22T16:00:33+08:00</dcterms:modified>
</cp:coreProperties>
</file>

<file path=docProps/custom.xml><?xml version="1.0" encoding="utf-8"?>
<Properties xmlns="http://schemas.openxmlformats.org/officeDocument/2006/custom-properties" xmlns:vt="http://schemas.openxmlformats.org/officeDocument/2006/docPropsVTypes"/>
</file>