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招管局党的群众路线实践活动动员大会讲话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作者：雪海孤独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同志们：这次动员会的主要任务是，深入学习贯彻中央、省委和市委群众路线教育实践活动工作会议精神和***总书记、张宝顺书记及孙云飞书记重要讲话精神，动员部署我局党的群众路线教育实践活动。市委对这次活动高度重视，委派以钱勇同志为组长的市委第九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动员会的主要任务是，深入学习贯彻中央、省委和市委群众路线教育实践活动工作会议精神和***总书记、张宝顺书记及孙云飞书记重要讲话精神，动员部署我局党的群众路线教育实践活动。市委对这次活动高度重视，委派以钱勇同志为组长的市委第九督导组来我局指导工作。后面钱秘书长将作重要讲话。首先向钱秘书长一行莅临我局指导开展党的群众路线教育实践活动表示衷心感谢!</w:t>
      </w:r>
    </w:p>
    <w:p>
      <w:pPr>
        <w:ind w:left="0" w:right="0" w:firstLine="560"/>
        <w:spacing w:before="450" w:after="450" w:line="312" w:lineRule="auto"/>
      </w:pPr>
      <w:r>
        <w:rPr>
          <w:rFonts w:ascii="宋体" w:hAnsi="宋体" w:eastAsia="宋体" w:cs="宋体"/>
          <w:color w:val="000"/>
          <w:sz w:val="28"/>
          <w:szCs w:val="28"/>
        </w:rPr>
        <w:t xml:space="preserve">我局党的群众路线教育实践活动自2月14日开始，至6月20日结束。下面，就开展好这项活动，讲三点意见</w:t>
      </w:r>
    </w:p>
    <w:p>
      <w:pPr>
        <w:ind w:left="0" w:right="0" w:firstLine="560"/>
        <w:spacing w:before="450" w:after="450" w:line="312" w:lineRule="auto"/>
      </w:pPr>
      <w:r>
        <w:rPr>
          <w:rFonts w:ascii="宋体" w:hAnsi="宋体" w:eastAsia="宋体" w:cs="宋体"/>
          <w:color w:val="000"/>
          <w:sz w:val="28"/>
          <w:szCs w:val="28"/>
        </w:rPr>
        <w:t xml:space="preserve">一、要深刻领会中央、省委和市委要求，充分认识开展教育实践活动的重大意义。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建党90多年来，我党始终坚持从群众中来，到群众中去。坚持群众路线是我党领导全国各族人民战胜各种艰难险阻、人民生活不断改善、党的执政基础不断巩固、经济社会繁荣昌盛的重要法宝。但是，随着改革开放不断深入，经济社会不断发展，在我们党员和党员领导干部队伍中，确实出现了宗旨意识淡薄、不思进取、精神懈怠、形式主义、官僚主义、享乐主义和奢靡之风甚至贪污腐败，所有这些都是脱离群众的体现，严重损害了党的形象，威胁着党的执政基础，事关党的生死存亡。这次群众路线教育实践活动，主要任务是学习、实践、受教育、解决“四风”问题。我们局是市直部门中比较小的单位，只有10个编制，所承担的职责主要是招投标活动的监督和管理，工作性质比较单一，“招标公告、招标文件备案、合同备案、投诉受理、开评标过程监管”等职责十分重要。用市领导的话说“你们就是市政府‘钱袋子’的守护者”。单位虽小，但“四风”问题在我局也不同程度地存在，在有些方面表现还比较突出，社会上、企业(服务对象)也是有反映的，收受好处、接受请吃、态度蛮横、办事不公、铺张浪费等，如三公经费支出，2024年度比2024年度就有大幅下降。因此，在全局深入开展以为民务实清廉为主要内容的群众路线教育实践活动，对于深化招投标体制机制改革，净化招投标工作环境，创造“公平、公正、竞争、择优”的招投标市场具有十分重要的意义。</w:t>
      </w:r>
    </w:p>
    <w:p>
      <w:pPr>
        <w:ind w:left="0" w:right="0" w:firstLine="560"/>
        <w:spacing w:before="450" w:after="450" w:line="312" w:lineRule="auto"/>
      </w:pPr>
      <w:r>
        <w:rPr>
          <w:rFonts w:ascii="宋体" w:hAnsi="宋体" w:eastAsia="宋体" w:cs="宋体"/>
          <w:color w:val="000"/>
          <w:sz w:val="28"/>
          <w:szCs w:val="28"/>
        </w:rPr>
        <w:t xml:space="preserve">第一，开展教育实践活动，是不断改进招投标监管工作的思想保证。当前，正是我们国家深化改革的攻坚阶段，招投标监督管理工作在维护公共资源交易市场秩序稳定、促进企业转型升级实现优胜劣汰、节约国有资金等方面发挥着重要的作用，我们党员干部思想作风、工作作风、领导能力、工作效率，直接关系招投标监管各项工作的有效推进和落实。我们要充分利用群众路线教育实践活动的契机，深入企业开展调研，倾听采纳企业的合理化建议，改进工作作风，改进监管办法，树立为民清廉务实的机关形象。开展好这次活动，局党组是核心，支部是关键。我们要凝心聚力、进一步增强局党组和支部的创造力、凝聚力、战斗力，增强全体党员干部的宗旨意识、进取意识、机遇意识，不断推动招投标工作体制机制改革，创造良好的招投标市场环境。</w:t>
      </w:r>
    </w:p>
    <w:p>
      <w:pPr>
        <w:ind w:left="0" w:right="0" w:firstLine="560"/>
        <w:spacing w:before="450" w:after="450" w:line="312" w:lineRule="auto"/>
      </w:pPr>
      <w:r>
        <w:rPr>
          <w:rFonts w:ascii="宋体" w:hAnsi="宋体" w:eastAsia="宋体" w:cs="宋体"/>
          <w:color w:val="000"/>
          <w:sz w:val="28"/>
          <w:szCs w:val="28"/>
        </w:rPr>
        <w:t xml:space="preserve">第二，开展教育实践活动，是落实建设幸福六安任务的有力推手。近年来，我们在招投标体制机制改革上了做了一些工作，创新了工作方法，有效解决了“围标”“串标”问题，较好地促进了企业加快转型升级;但仍然存在监管与服务职责不清、企业“挂靠”、“不讲诚信”等难点问题亟待解决，这些问题在一定程度上损坏了六安招投标市场的公信力，影响了六安招投标事业的良性发展，更与建设幸福六安、加快绿色发展的要求还有很大的差距。在这样的形势下，我们必须紧紧抓住开展党的群众路线教育实践活动这一重大机遇，进一步密切党同人民群众的血肉联系，切实做到在转变作风上有新形象，在推动工作上有新举措，在狠抓落实上有新作为，不断取得推进科学发展、建设幸福六安的新成效。要深入美好乡村建设联系点，倾听群众呼声，帮助指导美好乡村建设，使美好乡村建设更加符合群众意愿，符合乡村实际;在中心城市建设上，当好市委、市政府的参谋助手。</w:t>
      </w:r>
    </w:p>
    <w:p>
      <w:pPr>
        <w:ind w:left="0" w:right="0" w:firstLine="560"/>
        <w:spacing w:before="450" w:after="450" w:line="312" w:lineRule="auto"/>
      </w:pPr>
      <w:r>
        <w:rPr>
          <w:rFonts w:ascii="宋体" w:hAnsi="宋体" w:eastAsia="宋体" w:cs="宋体"/>
          <w:color w:val="000"/>
          <w:sz w:val="28"/>
          <w:szCs w:val="28"/>
        </w:rPr>
        <w:t xml:space="preserve">第三，开展教育实践活动，是解决干部作风建设突出问题的重要举措。近年来我们通过开展保持党的纯洁性、四级书记大走访、“四走遍、四推动”、机关效能建设等一系列活动，党员干部作风有明显改观，我局在2024年度政府系统目标管理考核中取得了进位奖，但仍存在一些不容忽视的问题，***总书记、省委宝顺书记和市委孙云飞书记在讲话中列出的部分问题，在我局也都不同程度存在。从每年的政风行风测评的位次不难看出，我们作风转变不够好、不能让企业和群众满意。具体表现在：部分干部高高在上，摆架子，和企业、代理机构打交道趾高气扬，对待工作对象不够热心、不够耐心、态度不好;还有部分人工作中不敢担当、怕担责任，遇事相互推诿，工作拈轻怕重，踢皮球，都不愿意得罪人;部分干部追求物质享受，私下接受企业宴请的行为偶有发生;部分干部纪律意识不强，有时上下班晚来早走，工作时间上网办与工作无关的事情;还有部分干部工作教条，执行制度死板，能够电话、传真或者利用信息网络解决的问题非要企业来人现场办理，一定程度上给企业带来不便等等。这些问题的存在，从小的方面讲,影响了局机关对外的形象;从大的方面讲,严重影响了党和政府在群众心目中的形象和威信，长期蓄积起来，必然侵蚀党执政的群众基础。我们要通过开展教育实践活动，着力解决发生在日常工作中的庸政、懒政和腐败问题，认真解决损害企业利益、国家利益、群众利益的各类问题，以抓作风改作风的新形象，赢得企业和群众的信赖和拥护。</w:t>
      </w:r>
    </w:p>
    <w:p>
      <w:pPr>
        <w:ind w:left="0" w:right="0" w:firstLine="560"/>
        <w:spacing w:before="450" w:after="450" w:line="312" w:lineRule="auto"/>
      </w:pPr>
      <w:r>
        <w:rPr>
          <w:rFonts w:ascii="宋体" w:hAnsi="宋体" w:eastAsia="宋体" w:cs="宋体"/>
          <w:color w:val="000"/>
          <w:sz w:val="28"/>
          <w:szCs w:val="28"/>
        </w:rPr>
        <w:t xml:space="preserve">二、牢牢把握目标任务，认真落实总体要求，扎实开展好各个阶段工作。</w:t>
      </w:r>
    </w:p>
    <w:p>
      <w:pPr>
        <w:ind w:left="0" w:right="0" w:firstLine="560"/>
        <w:spacing w:before="450" w:after="450" w:line="312" w:lineRule="auto"/>
      </w:pPr>
      <w:r>
        <w:rPr>
          <w:rFonts w:ascii="宋体" w:hAnsi="宋体" w:eastAsia="宋体" w:cs="宋体"/>
          <w:color w:val="000"/>
          <w:sz w:val="28"/>
          <w:szCs w:val="28"/>
        </w:rPr>
        <w:t xml:space="preserve">第一，要贯彻落实好中央、省委要求和市委部署，全面完成教育实践活动的主要任务。党中央、省委和市委的实施意见(方案)明确了这次活动的指导思想、目标任务和总体要求，我们要紧密结合我局实际，以***总书记重要讲话精神为指导，紧紧围绕保持和发展党的先进性和纯洁性，以为民务实清廉为主要内容，以局党组成员和科级以上党员干部为重点，把贯彻落实中央八项规定和省委、市委有关规定作为切入点，切实加强马克思主义群众观点和党的群众路线教育，教育引导全体党员牢固树立群众观点，聚焦作风建设这个主要任务，着力解决形式主义、官僚主义、享乐主义和奢靡之风问题，使党员、干部思想进一步提高、作风进一步转变，党群干群关系进一步密切，依法行政综合素质和能力进一步提升。</w:t>
      </w:r>
    </w:p>
    <w:p>
      <w:pPr>
        <w:ind w:left="0" w:right="0" w:firstLine="560"/>
        <w:spacing w:before="450" w:after="450" w:line="312" w:lineRule="auto"/>
      </w:pPr>
      <w:r>
        <w:rPr>
          <w:rFonts w:ascii="宋体" w:hAnsi="宋体" w:eastAsia="宋体" w:cs="宋体"/>
          <w:color w:val="000"/>
          <w:sz w:val="28"/>
          <w:szCs w:val="28"/>
        </w:rPr>
        <w:t xml:space="preserve">第二，要准确理解十二字总要求，努力实现自我净化、自我完善、自我革新、自我提高。要切实把“照镜子、正衣冠、洗洗澡、治治病”总要求贯彻到活动的全过程，力戒形式主义，做到“不虚”;着力解决突出问题，做到“不空”;紧紧围绕为民务实清廉，做到“不偏”。</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照镜子，主要是以党章为镜，对照党的纪律、群众期盼、先进典型，对照改进作风要求，在宗旨意识、工作作风、廉洁自律上查摆问题、寻找差距、明确方向。</w:t>
      </w:r>
    </w:p>
    <w:p>
      <w:pPr>
        <w:ind w:left="0" w:right="0" w:firstLine="560"/>
        <w:spacing w:before="450" w:after="450" w:line="312" w:lineRule="auto"/>
      </w:pPr>
      <w:r>
        <w:rPr>
          <w:rFonts w:ascii="宋体" w:hAnsi="宋体" w:eastAsia="宋体" w:cs="宋体"/>
          <w:color w:val="000"/>
          <w:sz w:val="28"/>
          <w:szCs w:val="28"/>
        </w:rPr>
        <w:t xml:space="preserve">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洗洗澡，主要是以整风的精神开展批评和自我批评，深入分析发生问题的原因，清洗思想和行为上的灰尘，保持共产党人政治本色。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第三，要严格掌握三个环节，推动活动扎实有序开展。</w:t>
      </w:r>
    </w:p>
    <w:p>
      <w:pPr>
        <w:ind w:left="0" w:right="0" w:firstLine="560"/>
        <w:spacing w:before="450" w:after="450" w:line="312" w:lineRule="auto"/>
      </w:pPr>
      <w:r>
        <w:rPr>
          <w:rFonts w:ascii="宋体" w:hAnsi="宋体" w:eastAsia="宋体" w:cs="宋体"/>
          <w:color w:val="000"/>
          <w:sz w:val="28"/>
          <w:szCs w:val="28"/>
        </w:rPr>
        <w:t xml:space="preserve">第一个环节是“学习教育、听取意见”。做到局党组班子带头，全体党员干部紧跟，以集中学习为主、自我学习为辅，集中一段时间进行学习，学习党的十八届三中全会精神和***总书记一系列重要讲话精神，学习中央、省委和市委党的群众路线教育实践活动工作会议精神，学习《论群众路线—重要论述摘编》、《党的群众路线教育实践活动学习文件选编》、《厉行节约、反对浪费—重要论述摘编》等材料，学习党的光辉历史和优良传统，开展理想信念、党性党风党纪和道德品行教育，局党组成员和各科室负责人要联系思想和工作实际，撰写心得体会，对照党章查找差距，对照宗旨触动心灵，对照自己、改造自己、提高自己。局党组班子全体成员要以普通党员的身份，深入到党支部、分管的科室，以及各县招管部门、服务机构，通过参加讨论、个别交流、上门走访、召开座谈会等方式，倾心听取干部职工对局党组、局领导班子的意见，广泛征求干部职工对加快我局改革发展的建议。</w:t>
      </w:r>
    </w:p>
    <w:p>
      <w:pPr>
        <w:ind w:left="0" w:right="0" w:firstLine="560"/>
        <w:spacing w:before="450" w:after="450" w:line="312" w:lineRule="auto"/>
      </w:pPr>
      <w:r>
        <w:rPr>
          <w:rFonts w:ascii="宋体" w:hAnsi="宋体" w:eastAsia="宋体" w:cs="宋体"/>
          <w:color w:val="000"/>
          <w:sz w:val="28"/>
          <w:szCs w:val="28"/>
        </w:rPr>
        <w:t xml:space="preserve">同时利用一个月的左右时间分别组织一次集中调研走访、学习一次先进典型、开展一次廉政警示教育活动。通过开展活动收集到意见、建议、加以综合分析，查找出群众对局领导班子和领导干部作风方面反映强烈和集中的突出问题，为对照检查、开展批评和解决问题打好基础。</w:t>
      </w:r>
    </w:p>
    <w:p>
      <w:pPr>
        <w:ind w:left="0" w:right="0" w:firstLine="560"/>
        <w:spacing w:before="450" w:after="450" w:line="312" w:lineRule="auto"/>
      </w:pPr>
      <w:r>
        <w:rPr>
          <w:rFonts w:ascii="宋体" w:hAnsi="宋体" w:eastAsia="宋体" w:cs="宋体"/>
          <w:color w:val="000"/>
          <w:sz w:val="28"/>
          <w:szCs w:val="28"/>
        </w:rPr>
        <w:t xml:space="preserve">第二个环节是“查摆问题、开展批评”。围绕为民务实清廉主要内容，按照市委 “五抓五强化”的要求，积极开展“四对照四查摆”活动。通过群众提、自己找、上级点、互相帮，认真查摆“四风”方面存在的问题，进行深刻的党性分析和自我剖析，深入开展积极的、善意的、实事求是的批评和自我批评，要真正把问题找准、把方向指明，把作风抓实。</w:t>
      </w:r>
    </w:p>
    <w:p>
      <w:pPr>
        <w:ind w:left="0" w:right="0" w:firstLine="560"/>
        <w:spacing w:before="450" w:after="450" w:line="312" w:lineRule="auto"/>
      </w:pPr>
      <w:r>
        <w:rPr>
          <w:rFonts w:ascii="宋体" w:hAnsi="宋体" w:eastAsia="宋体" w:cs="宋体"/>
          <w:color w:val="000"/>
          <w:sz w:val="28"/>
          <w:szCs w:val="28"/>
        </w:rPr>
        <w:t xml:space="preserve">要重点查找是否存在“决策不民主、不科学，脱离实际，急功近利;推动工作落实不力，敷衍塞责，消极懈怠，甘于平庸;服务基层高高在上，衙门习气严重;面对矛盾奉行“好人主义”，不敢抓、不敢管、不敢坚持原则;调查研究不够，深入基层、深入服务对象不够，不了解群众呼声;关注民生不力，解决群众要求解决的突出问题不够”等方面问题。</w:t>
      </w:r>
    </w:p>
    <w:p>
      <w:pPr>
        <w:ind w:left="0" w:right="0" w:firstLine="560"/>
        <w:spacing w:before="450" w:after="450" w:line="312" w:lineRule="auto"/>
      </w:pPr>
      <w:r>
        <w:rPr>
          <w:rFonts w:ascii="宋体" w:hAnsi="宋体" w:eastAsia="宋体" w:cs="宋体"/>
          <w:color w:val="000"/>
          <w:sz w:val="28"/>
          <w:szCs w:val="28"/>
        </w:rPr>
        <w:t xml:space="preserve">第三个环节是“整改落实、建章立制”。重点是针对作风方面存在的问题，提出解决对策，制定和落实整改方案，对一些突出问题，进行集中治理，建立健全作风建设的长效机制。</w:t>
      </w:r>
    </w:p>
    <w:p>
      <w:pPr>
        <w:ind w:left="0" w:right="0" w:firstLine="560"/>
        <w:spacing w:before="450" w:after="450" w:line="312" w:lineRule="auto"/>
      </w:pPr>
      <w:r>
        <w:rPr>
          <w:rFonts w:ascii="宋体" w:hAnsi="宋体" w:eastAsia="宋体" w:cs="宋体"/>
          <w:color w:val="000"/>
          <w:sz w:val="28"/>
          <w:szCs w:val="28"/>
        </w:rPr>
        <w:t xml:space="preserve">要制定和落实整改任务书。针对存在的突出问题，局党组班子、班子成员、党员干部个人要分别制定整改任务书，明确目标任务、重点措施、责任主体和整改时限。</w:t>
      </w:r>
    </w:p>
    <w:p>
      <w:pPr>
        <w:ind w:left="0" w:right="0" w:firstLine="560"/>
        <w:spacing w:before="450" w:after="450" w:line="312" w:lineRule="auto"/>
      </w:pPr>
      <w:r>
        <w:rPr>
          <w:rFonts w:ascii="宋体" w:hAnsi="宋体" w:eastAsia="宋体" w:cs="宋体"/>
          <w:color w:val="000"/>
          <w:sz w:val="28"/>
          <w:szCs w:val="28"/>
        </w:rPr>
        <w:t xml:space="preserve">要扎实开展“五个专项治理”活动。根据省委统一部署，适时组织开展“五个专项治理”行动，集中治理“四风”等方面存在的突出问题。对文山会海、“门难进、脸难看、事难办”、“公款送礼、公款吃喝、奢侈浪费”、“超标配备公车、多占办公用房和住房”和侵害群众利益行为等五个方面进行专项治理。严肃查处滥用职权、玩忽职守、徇私舞弊等不正之风。</w:t>
      </w:r>
    </w:p>
    <w:p>
      <w:pPr>
        <w:ind w:left="0" w:right="0" w:firstLine="560"/>
        <w:spacing w:before="450" w:after="450" w:line="312" w:lineRule="auto"/>
      </w:pPr>
      <w:r>
        <w:rPr>
          <w:rFonts w:ascii="宋体" w:hAnsi="宋体" w:eastAsia="宋体" w:cs="宋体"/>
          <w:color w:val="000"/>
          <w:sz w:val="28"/>
          <w:szCs w:val="28"/>
        </w:rPr>
        <w:t xml:space="preserve">要深入企业，掌握实情、关注企业和有关部门呼声，注重为民服务,争创服务型党组织。着力解决关系招投标工作各方主体切身利益的问题。坚持“公平、公正、竞争、择优”的原则，解决“围标”“串标”及“挂靠”等问题，既要方便企业，也要节约政府资金，更要招大引强，引导企业做优质工程，创造环境优良的招投标市场。着力解决部分企业反映强烈的不正之风问题。针对企业反映强烈的突出问题和发生在群众身边的不正之风，采取有力措施，解决侵犯群众利益，让群众办事更加便利、得到更多实惠，增强群众安全感、提高群众满意度，让群众切身感受到公平正义。着力解决联系服务群众“最后一公里”问题。以加强基层服务型党组织建设为抓手，扩大局党组和党支部工作覆盖面，建设服务意识强、服务能力强、服务作风好的党支部队伍，组织带领全局党员为群众服务。</w:t>
      </w:r>
    </w:p>
    <w:p>
      <w:pPr>
        <w:ind w:left="0" w:right="0" w:firstLine="560"/>
        <w:spacing w:before="450" w:after="450" w:line="312" w:lineRule="auto"/>
      </w:pPr>
      <w:r>
        <w:rPr>
          <w:rFonts w:ascii="宋体" w:hAnsi="宋体" w:eastAsia="宋体" w:cs="宋体"/>
          <w:color w:val="000"/>
          <w:sz w:val="28"/>
          <w:szCs w:val="28"/>
        </w:rPr>
        <w:t xml:space="preserve">要建立健全长效机制。对贯彻党的群众路线已有制度进行梳理，经实践检验行之有效、群众认可的，特别是有利于深化招投标工作机制，改善招投标工作环境，预防公共资源交易活动中的腐败行为等方面的制度，要长期坚持，抓好落实;对不适应新形势新任务要求的，要抓紧修订完善;对在实践中发现制度缺失和缺位的，要立即制订。要着重建立完善党员干部直接联系服务群众制度和畅通群众诉求反映渠道制度，建立健全体现群众意愿的科学民主决策机制，建立健全干部作风状况考核评价机制、厉行节约和制止浪费制度、公务支出和公款消费方面内审监督制度。</w:t>
      </w:r>
    </w:p>
    <w:p>
      <w:pPr>
        <w:ind w:left="0" w:right="0" w:firstLine="560"/>
        <w:spacing w:before="450" w:after="450" w:line="312" w:lineRule="auto"/>
      </w:pPr>
      <w:r>
        <w:rPr>
          <w:rFonts w:ascii="宋体" w:hAnsi="宋体" w:eastAsia="宋体" w:cs="宋体"/>
          <w:color w:val="000"/>
          <w:sz w:val="28"/>
          <w:szCs w:val="28"/>
        </w:rPr>
        <w:t xml:space="preserve">三、加强对教育实践活动的领导，确保取得实实在在的成效。</w:t>
      </w:r>
    </w:p>
    <w:p>
      <w:pPr>
        <w:ind w:left="0" w:right="0" w:firstLine="560"/>
        <w:spacing w:before="450" w:after="450" w:line="312" w:lineRule="auto"/>
      </w:pPr>
      <w:r>
        <w:rPr>
          <w:rFonts w:ascii="宋体" w:hAnsi="宋体" w:eastAsia="宋体" w:cs="宋体"/>
          <w:color w:val="000"/>
          <w:sz w:val="28"/>
          <w:szCs w:val="28"/>
        </w:rPr>
        <w:t xml:space="preserve">第一，加强组织领导。局党的群众路线教育实践活动在局党组的领导下开展，成立市招管局党的群众路线教育实践活动领导小组，我担任组长，冯再局长担任副组长，各科室科长为成员。领导小组设办公室，张翰同志兼任办公室主任，办公室安排专人办理开展活动工作。</w:t>
      </w:r>
    </w:p>
    <w:p>
      <w:pPr>
        <w:ind w:left="0" w:right="0" w:firstLine="560"/>
        <w:spacing w:before="450" w:after="450" w:line="312" w:lineRule="auto"/>
      </w:pPr>
      <w:r>
        <w:rPr>
          <w:rFonts w:ascii="宋体" w:hAnsi="宋体" w:eastAsia="宋体" w:cs="宋体"/>
          <w:color w:val="000"/>
          <w:sz w:val="28"/>
          <w:szCs w:val="28"/>
        </w:rPr>
        <w:t xml:space="preserve">第二，加大宣传引导。要充分运用局门户网站、OA办公系统、宣传栏、工作简报等宣传方式，大力宣传开展党的群众路线教育实践活动的重大意义、党中央、省委和市委的部署和要求，及时反映教育实践活动各项工作的进展情况、活动成果、经验做法、实际成效和涌现出来的先进典型，努力形成正面的舆论导向，大力营造浓厚的活动氛围，切实扩大活动的影响，广泛积聚干事创业的正能量。</w:t>
      </w:r>
    </w:p>
    <w:p>
      <w:pPr>
        <w:ind w:left="0" w:right="0" w:firstLine="560"/>
        <w:spacing w:before="450" w:after="450" w:line="312" w:lineRule="auto"/>
      </w:pPr>
      <w:r>
        <w:rPr>
          <w:rFonts w:ascii="宋体" w:hAnsi="宋体" w:eastAsia="宋体" w:cs="宋体"/>
          <w:color w:val="000"/>
          <w:sz w:val="28"/>
          <w:szCs w:val="28"/>
        </w:rPr>
        <w:t xml:space="preserve">第三，紧密结合实际。要把开展教育实践活动与推进我局中心工作紧密结合起来，做到两手抓、两不误、两促进。要在完成全部规定动作、程序、任务的基础上，紧密结合加快推进我市招投标体制机制改革的实际，创造性地开展自选动作。</w:t>
      </w:r>
    </w:p>
    <w:p>
      <w:pPr>
        <w:ind w:left="0" w:right="0" w:firstLine="560"/>
        <w:spacing w:before="450" w:after="450" w:line="312" w:lineRule="auto"/>
      </w:pPr>
      <w:r>
        <w:rPr>
          <w:rFonts w:ascii="宋体" w:hAnsi="宋体" w:eastAsia="宋体" w:cs="宋体"/>
          <w:color w:val="000"/>
          <w:sz w:val="28"/>
          <w:szCs w:val="28"/>
        </w:rPr>
        <w:t xml:space="preserve">同志们，深入开展党的群众路线教育实践活动，意义深远，责任重大。我们要按照市委的部署和要求，在市委督导组的坚强指导下，扎实开展好教育实践活动，牢固树立宗旨意识，切实解决突出问题，建立健全长效机制，始终保持党的先进性和纯洁性，进一步把招标投标监管职能履行好，努力开创我局改革发展事业新局面，为建设幸福六安，做出新的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2025-03-31T21:18:49+08:00</dcterms:created>
  <dcterms:modified xsi:type="dcterms:W3CDTF">2025-03-31T21:18:49+08:00</dcterms:modified>
</cp:coreProperties>
</file>

<file path=docProps/custom.xml><?xml version="1.0" encoding="utf-8"?>
<Properties xmlns="http://schemas.openxmlformats.org/officeDocument/2006/custom-properties" xmlns:vt="http://schemas.openxmlformats.org/officeDocument/2006/docPropsVTypes"/>
</file>