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责任护士工作述职报告</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树立以病人为中心的服务理念，以改善服务态度，提高护理质量，保证护理安全为目的，为医院护理服务水平和护理质量登上新台阶而不懈努力。如下是给大家整理的责任护士述职报告，希望对大家有所作用。&gt; 责任护士工作述职报告篇【一】从心做起，真诚相待从心做...</w:t>
      </w:r>
    </w:p>
    <w:p>
      <w:pPr>
        <w:ind w:left="0" w:right="0" w:firstLine="560"/>
        <w:spacing w:before="450" w:after="450" w:line="312" w:lineRule="auto"/>
      </w:pPr>
      <w:r>
        <w:rPr>
          <w:rFonts w:ascii="宋体" w:hAnsi="宋体" w:eastAsia="宋体" w:cs="宋体"/>
          <w:color w:val="000"/>
          <w:sz w:val="28"/>
          <w:szCs w:val="28"/>
        </w:rPr>
        <w:t xml:space="preserve">树立以病人为中心的服务理念，以改善服务态度，提高护理质量，保证护理安全为目的，为医院护理服务水平和护理质量登上新台阶而不懈努力。如下是给大家整理的责任护士述职报告，希望对大家有所作用。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责任护士工作述职报告篇【一】</w:t>
      </w:r>
    </w:p>
    <w:p>
      <w:pPr>
        <w:ind w:left="0" w:right="0" w:firstLine="560"/>
        <w:spacing w:before="450" w:after="450" w:line="312" w:lineRule="auto"/>
      </w:pPr>
      <w:r>
        <w:rPr>
          <w:rFonts w:ascii="宋体" w:hAnsi="宋体" w:eastAsia="宋体" w:cs="宋体"/>
          <w:color w:val="000"/>
          <w:sz w:val="28"/>
          <w:szCs w:val="28"/>
        </w:rPr>
        <w:t xml:space="preserve">从心做起，真诚相待从心做起，听似简单，其实不简单，如何才能够从心出发把工作做得更好呢?好，即完美，完美的工作就要求我们全心投入，真诚相待。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 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&gt; 责任护士工作述职报告篇【二】</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韩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妇幼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2025-04-19T19:59:45+08:00</dcterms:created>
  <dcterms:modified xsi:type="dcterms:W3CDTF">2025-04-19T19:59:45+08:00</dcterms:modified>
</cp:coreProperties>
</file>

<file path=docProps/custom.xml><?xml version="1.0" encoding="utf-8"?>
<Properties xmlns="http://schemas.openxmlformats.org/officeDocument/2006/custom-properties" xmlns:vt="http://schemas.openxmlformats.org/officeDocument/2006/docPropsVTypes"/>
</file>