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先进性教育自我剖析材料</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根据市教体局党委要求，学校有计划、按步骤，系统地开展了保持共产党员先进性教育活动。在教育活动的学习动员阶段，我按规定认真学习了胡锦涛总书记在新时期保持共产党员先进性专题会议上的讲话以及视察山东时的讲话，系统地学习了十六大报告、党章、保持共产...</w:t>
      </w:r>
    </w:p>
    <w:p>
      <w:pPr>
        <w:ind w:left="0" w:right="0" w:firstLine="560"/>
        <w:spacing w:before="450" w:after="450" w:line="312" w:lineRule="auto"/>
      </w:pPr>
      <w:r>
        <w:rPr>
          <w:rFonts w:ascii="宋体" w:hAnsi="宋体" w:eastAsia="宋体" w:cs="宋体"/>
          <w:color w:val="000"/>
          <w:sz w:val="28"/>
          <w:szCs w:val="28"/>
        </w:rPr>
        <w:t xml:space="preserve">根据市教体局党委要求，学校有计划、按步骤，系统地开展了保持共产党员先进性教育活动。在教育活动的学习动员阶段，我按规定认真学习了胡锦涛总书记在新时期保持共产党员先进性专题会议上的讲话以及视察山东时的讲话，系统地学习了十六大报告、党章、保持共产党员先进性教育读本等一系列材料，书写了若干篇心得体会和二万多字的读书笔记。通过学习，我思想认识有了很大提高，深刻认识到开展以实践“三个代表”重要思想为主要内容的保持共产党员先进性教育活动是非常及时和必要的，党的先进性就是要通过党员的先锋模范作用来体现。目前，党性分析、民主评议阶段已经深入展开，借此机会，我认真对照自己平时的实际工作及思想动态,遵循实事求是的原则，按照“自己找、群众提、上级点、互相帮”的要求，认真思考，总结经验，吸取教训，深刻剖析自己，以期达到扬长避短，实现自我发展、自我完善的目的。现根据自身情况和工作实际，检查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对照《共产党员先进性标准》、《党章》等，按照与时俱进的要求，联系个人实际，通过认真查找，主要存在以下几方面问题。</w:t>
      </w:r>
    </w:p>
    <w:p>
      <w:pPr>
        <w:ind w:left="0" w:right="0" w:firstLine="560"/>
        <w:spacing w:before="450" w:after="450" w:line="312" w:lineRule="auto"/>
      </w:pPr>
      <w:r>
        <w:rPr>
          <w:rFonts w:ascii="宋体" w:hAnsi="宋体" w:eastAsia="宋体" w:cs="宋体"/>
          <w:color w:val="000"/>
          <w:sz w:val="28"/>
          <w:szCs w:val="28"/>
        </w:rPr>
        <w:t xml:space="preserve">1、政治理论学习欠缺，理论与实践脱节。主要表现在理论学习不刻苦，没有对马克思列宁主义、毛泽东思想、邓小平理论进行系统的钻研，特别是对原著的研读不充分，只注重表面学习，没有准确把握其深刻内涵和精神实质，忽视了理论对实践的指导作用，导致理论与实际工作脱节，对待理论学习，只满足于片面地引用个别原理，不能有效地与实际工作结合起来。</w:t>
      </w:r>
    </w:p>
    <w:p>
      <w:pPr>
        <w:ind w:left="0" w:right="0" w:firstLine="560"/>
        <w:spacing w:before="450" w:after="450" w:line="312" w:lineRule="auto"/>
      </w:pPr>
      <w:r>
        <w:rPr>
          <w:rFonts w:ascii="宋体" w:hAnsi="宋体" w:eastAsia="宋体" w:cs="宋体"/>
          <w:color w:val="000"/>
          <w:sz w:val="28"/>
          <w:szCs w:val="28"/>
        </w:rPr>
        <w:t xml:space="preserve">2、工作方法有时不够策略，存在急躁情绪。特别是对领导班子成员和科室负责同志的批评，有时不讲究方法，解决和处理问题时存在简单粗暴的现象。虽然自己从内心来说，都是为了做好工作，但结果却并不理想。影响了下级领导干部的情绪，使他们表面上勉强应付，内心里却存留了意见。这样做，不利于工作的开展，也不利于领导干部工作积极性的发挥。</w:t>
      </w:r>
    </w:p>
    <w:p>
      <w:pPr>
        <w:ind w:left="0" w:right="0" w:firstLine="560"/>
        <w:spacing w:before="450" w:after="450" w:line="312" w:lineRule="auto"/>
      </w:pPr>
      <w:r>
        <w:rPr>
          <w:rFonts w:ascii="宋体" w:hAnsi="宋体" w:eastAsia="宋体" w:cs="宋体"/>
          <w:color w:val="000"/>
          <w:sz w:val="28"/>
          <w:szCs w:val="28"/>
        </w:rPr>
        <w:t xml:space="preserve">3、对学校工作调查研究不够。虽然有时能够到师生中了解他们的生活、工作、学习情况，但由于工作头绪多，大部分工作是听取各部门汇报，对工作进行的调查研究还不够深入，致使一些问题不能尽早解决，影响了部分教职工的积极性。</w:t>
      </w:r>
    </w:p>
    <w:p>
      <w:pPr>
        <w:ind w:left="0" w:right="0" w:firstLine="560"/>
        <w:spacing w:before="450" w:after="450" w:line="312" w:lineRule="auto"/>
      </w:pPr>
      <w:r>
        <w:rPr>
          <w:rFonts w:ascii="宋体" w:hAnsi="宋体" w:eastAsia="宋体" w:cs="宋体"/>
          <w:color w:val="000"/>
          <w:sz w:val="28"/>
          <w:szCs w:val="28"/>
        </w:rPr>
        <w:t xml:space="preserve">4、开拓创新、锐意进取的精神不够。对待困难有畏难情绪，缺乏创新精神，不能创造性地开展工作。缺乏朝气蓬勃、斗志昂扬的工作热情，满足于眼前成绩，思想不够解放，观念尚需进一步更新。</w:t>
      </w:r>
    </w:p>
    <w:p>
      <w:pPr>
        <w:ind w:left="0" w:right="0" w:firstLine="560"/>
        <w:spacing w:before="450" w:after="450" w:line="312" w:lineRule="auto"/>
      </w:pPr>
      <w:r>
        <w:rPr>
          <w:rFonts w:ascii="宋体" w:hAnsi="宋体" w:eastAsia="宋体" w:cs="宋体"/>
          <w:color w:val="000"/>
          <w:sz w:val="28"/>
          <w:szCs w:val="28"/>
        </w:rPr>
        <w:t xml:space="preserve">5、工作中有时不能做到抓大放小，而是事无巨细，事必躬亲。一个人的精力总是有限的，所以这样做的结果是，每天都感觉疲惫不堪，让一些细枝末节的小事牵扯了自己的大部分精力，以致在决策有关学校发展方向、办学出路等一些大事时，反而力不从心。长此以往，也导致下面的部分职能部门工作压力减少，对上形成较强的依赖性，致使其工作主动性和自觉性不足。</w:t>
      </w:r>
    </w:p>
    <w:p>
      <w:pPr>
        <w:ind w:left="0" w:right="0" w:firstLine="560"/>
        <w:spacing w:before="450" w:after="450" w:line="312" w:lineRule="auto"/>
      </w:pPr>
      <w:r>
        <w:rPr>
          <w:rFonts w:ascii="宋体" w:hAnsi="宋体" w:eastAsia="宋体" w:cs="宋体"/>
          <w:color w:val="000"/>
          <w:sz w:val="28"/>
          <w:szCs w:val="28"/>
        </w:rPr>
        <w:t xml:space="preserve">6、领导干部之间的工作关系协调不到位。没有把领导干部间的责、权、利的关系真正理顺，从而打开一级抓一级，层层抓落实的良好局面，导致部分领导干部各顾一头，互相挈肘，人浮于事，工作缺乏积极性，有消极情绪。</w:t>
      </w:r>
    </w:p>
    <w:p>
      <w:pPr>
        <w:ind w:left="0" w:right="0" w:firstLine="560"/>
        <w:spacing w:before="450" w:after="450" w:line="312" w:lineRule="auto"/>
      </w:pPr>
      <w:r>
        <w:rPr>
          <w:rFonts w:ascii="宋体" w:hAnsi="宋体" w:eastAsia="宋体" w:cs="宋体"/>
          <w:color w:val="000"/>
          <w:sz w:val="28"/>
          <w:szCs w:val="28"/>
        </w:rPr>
        <w:t xml:space="preserve">7、未能牢固树立全心全意为人民服务的宗旨观念。多年来，虽多次走访教职工家庭，但都是匆匆来、急急走，只注重于了解自己想要了解的问题，没有关心群众想什么、盼什么、急什么、要什么，没有真正和群众打成一片。</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经常性的深入学习，不能用马列主义的立场和观点分析问题，不具备用邓小平理论认识问题、解决问题的能力，由于思想上对理论重要性的认识没有上升到应有的高度，所以时间观念不强，没有把点滴时间利用起来，认真研读理论著作。</w:t>
      </w:r>
    </w:p>
    <w:p>
      <w:pPr>
        <w:ind w:left="0" w:right="0" w:firstLine="560"/>
        <w:spacing w:before="450" w:after="450" w:line="312" w:lineRule="auto"/>
      </w:pPr>
      <w:r>
        <w:rPr>
          <w:rFonts w:ascii="宋体" w:hAnsi="宋体" w:eastAsia="宋体" w:cs="宋体"/>
          <w:color w:val="000"/>
          <w:sz w:val="28"/>
          <w:szCs w:val="28"/>
        </w:rPr>
        <w:t xml:space="preserve">2、对领导方法和领导艺术的重要性认识不够。认为自己也是为了做好工作，下级应该能够理解，只考虑了自己的情绪，没有多为别人着想。</w:t>
      </w:r>
    </w:p>
    <w:p>
      <w:pPr>
        <w:ind w:left="0" w:right="0" w:firstLine="560"/>
        <w:spacing w:before="450" w:after="450" w:line="312" w:lineRule="auto"/>
      </w:pPr>
      <w:r>
        <w:rPr>
          <w:rFonts w:ascii="宋体" w:hAnsi="宋体" w:eastAsia="宋体" w:cs="宋体"/>
          <w:color w:val="000"/>
          <w:sz w:val="28"/>
          <w:szCs w:val="28"/>
        </w:rPr>
        <w:t xml:space="preserve">3、对调查研究的重要性缺乏足够的认识。头脑中有官僚主义的残余，只满足于听汇报，看表面现象，不能深入实际，了解实情，不重视调查研究，造成工作的被动。</w:t>
      </w:r>
    </w:p>
    <w:p>
      <w:pPr>
        <w:ind w:left="0" w:right="0" w:firstLine="560"/>
        <w:spacing w:before="450" w:after="450" w:line="312" w:lineRule="auto"/>
      </w:pPr>
      <w:r>
        <w:rPr>
          <w:rFonts w:ascii="宋体" w:hAnsi="宋体" w:eastAsia="宋体" w:cs="宋体"/>
          <w:color w:val="000"/>
          <w:sz w:val="28"/>
          <w:szCs w:val="28"/>
        </w:rPr>
        <w:t xml:space="preserve">4、对学校取得的现有成绩有点自满，同时也由于学校经费不足，让困难束缚了手脚，以至于畏首畏尾，不能创造性的开展学校的工作。一些新思路，新决策，只是心里想到，却迟迟不能付诸实施。</w:t>
      </w:r>
    </w:p>
    <w:p>
      <w:pPr>
        <w:ind w:left="0" w:right="0" w:firstLine="560"/>
        <w:spacing w:before="450" w:after="450" w:line="312" w:lineRule="auto"/>
      </w:pPr>
      <w:r>
        <w:rPr>
          <w:rFonts w:ascii="宋体" w:hAnsi="宋体" w:eastAsia="宋体" w:cs="宋体"/>
          <w:color w:val="000"/>
          <w:sz w:val="28"/>
          <w:szCs w:val="28"/>
        </w:rPr>
        <w:t xml:space="preserve">5、群众工作经验不丰富，宗旨意识淡薄。对党的群众路线认识不深，还没有真正在思想上、行动上树立起全心全意为人民服务的公仆意识，对坚持改造自己的世界观、人生观和价值观的重要性认识不足，群众观念淡薄，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6、对校领导班子成员和科室中层干部的工作能力估计不足，存在求全责备意识，总是不放心这儿，不放心那儿，不能做到权利下放，调动他们的工作积极性。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2025-01-31T13:55:48+08:00</dcterms:created>
  <dcterms:modified xsi:type="dcterms:W3CDTF">2025-01-31T13:55:48+08:00</dcterms:modified>
</cp:coreProperties>
</file>

<file path=docProps/custom.xml><?xml version="1.0" encoding="utf-8"?>
<Properties xmlns="http://schemas.openxmlformats.org/officeDocument/2006/custom-properties" xmlns:vt="http://schemas.openxmlformats.org/officeDocument/2006/docPropsVTypes"/>
</file>