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202_年三季度公司纪委纪检工作总结</w:t>
      </w:r>
      <w:bookmarkEnd w:id="1"/>
    </w:p>
    <w:p>
      <w:pPr>
        <w:jc w:val="center"/>
        <w:spacing w:before="0" w:after="450"/>
      </w:pPr>
      <w:r>
        <w:rPr>
          <w:rFonts w:ascii="Arial" w:hAnsi="Arial" w:eastAsia="Arial" w:cs="Arial"/>
          <w:color w:val="999999"/>
          <w:sz w:val="20"/>
          <w:szCs w:val="20"/>
        </w:rPr>
        <w:t xml:space="preserve">来源：网络  作者：独酌月影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三季度，公司纪委认真贯彻落实上级单位党风廉政建设和反腐败工作会议精神，积极履行监督执纪问责职能，认真推进党风廉政宣传教育常态化、制度化，为公司高质量发展提供坚强的政治保障。现将三季度纪检工作总结如下：一、主要工作完成情况1.认真贯...</w:t>
      </w:r>
    </w:p>
    <w:p>
      <w:pPr>
        <w:ind w:left="0" w:right="0" w:firstLine="560"/>
        <w:spacing w:before="450" w:after="450" w:line="312" w:lineRule="auto"/>
      </w:pPr>
      <w:r>
        <w:rPr>
          <w:rFonts w:ascii="宋体" w:hAnsi="宋体" w:eastAsia="宋体" w:cs="宋体"/>
          <w:color w:val="000"/>
          <w:sz w:val="28"/>
          <w:szCs w:val="28"/>
        </w:rPr>
        <w:t xml:space="preserve">202_年三季度，公司纪委认真贯彻落实上级单位党风廉政建设和反腐败工作会议精神，积极履行监督执纪问责职能，认真推进党风廉政宣传教育常态化、制度化，为公司高质量发展提供坚强的政治保障。现将三季度纪检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1.认真贯彻落实上级精神。一是扎实开展拒绝餐饮浪费专项监督工作，树立“厉行节约，反对浪费”宣传板，开展“厉行勤俭节约 反对铺张浪费”签名倡议活动，引导鼓励公司职工“按需取用、少取多次”；二是有序推进违规操办“升学宴”和“谢师宴”专项监督工作，组织公司党员干部签订不操办、不参加升学宴的承诺书，提醒督促党员干部要带头移风易俗，不收发请柬，不收送礼金；三是按照上级单位纪委工作安排，对问题线索进行再梳理、再排查，总结提升纪检工作水平和工作质量。</w:t>
      </w:r>
    </w:p>
    <w:p>
      <w:pPr>
        <w:ind w:left="0" w:right="0" w:firstLine="560"/>
        <w:spacing w:before="450" w:after="450" w:line="312" w:lineRule="auto"/>
      </w:pPr>
      <w:r>
        <w:rPr>
          <w:rFonts w:ascii="宋体" w:hAnsi="宋体" w:eastAsia="宋体" w:cs="宋体"/>
          <w:color w:val="000"/>
          <w:sz w:val="28"/>
          <w:szCs w:val="28"/>
        </w:rPr>
        <w:t xml:space="preserve">2.持续推进巡视巡察整改工作。一是做好巡察反馈问题的销号监督工作，建立问题整改销号登记台账，确保整改落实到位；二是督促相关部门进行自查自纠，强化制度执行；三是对未完成整改的问题加强督促、跟踪，用好巡察成果“后半篇文章”。</w:t>
      </w:r>
    </w:p>
    <w:p>
      <w:pPr>
        <w:ind w:left="0" w:right="0" w:firstLine="560"/>
        <w:spacing w:before="450" w:after="450" w:line="312" w:lineRule="auto"/>
      </w:pPr>
      <w:r>
        <w:rPr>
          <w:rFonts w:ascii="宋体" w:hAnsi="宋体" w:eastAsia="宋体" w:cs="宋体"/>
          <w:color w:val="000"/>
          <w:sz w:val="28"/>
          <w:szCs w:val="28"/>
        </w:rPr>
        <w:t xml:space="preserve">3.持续强化疫情防控和复工复产工作监督。一是督促党委统筹推进疫情防控和“高质量发展年”任务目标，持续压实疫情防控主体责任；二是督促公司党委认真落实上级单位和地方政府关于疫情防控相关的工作要求，做好全面排查和相关人员核酸检测监督工作；三是提醒各责任部门完成排查整改工作，抓好疫情防控各项措施落实；四是对疫情防控和复工复产工作中存在的形式主义、官僚主义问题进行监督。</w:t>
      </w:r>
    </w:p>
    <w:p>
      <w:pPr>
        <w:ind w:left="0" w:right="0" w:firstLine="560"/>
        <w:spacing w:before="450" w:after="450" w:line="312" w:lineRule="auto"/>
      </w:pPr>
      <w:r>
        <w:rPr>
          <w:rFonts w:ascii="宋体" w:hAnsi="宋体" w:eastAsia="宋体" w:cs="宋体"/>
          <w:color w:val="000"/>
          <w:sz w:val="28"/>
          <w:szCs w:val="28"/>
        </w:rPr>
        <w:t xml:space="preserve">4.持续健全作风建设长效机制。一是在中秋、国庆节期间对党员干部和关键岗位人员开展了监督；二是紧盯违规收送礼品礼金、违规宴请等问题，深挖隐形变异“四风”问题；三是共检查、抽查公务用车封存X次，发送提醒短信、微信、廉洁提醒函X条，通报“四风”典型案例X个。</w:t>
      </w:r>
    </w:p>
    <w:p>
      <w:pPr>
        <w:ind w:left="0" w:right="0" w:firstLine="560"/>
        <w:spacing w:before="450" w:after="450" w:line="312" w:lineRule="auto"/>
      </w:pPr>
      <w:r>
        <w:rPr>
          <w:rFonts w:ascii="宋体" w:hAnsi="宋体" w:eastAsia="宋体" w:cs="宋体"/>
          <w:color w:val="000"/>
          <w:sz w:val="28"/>
          <w:szCs w:val="28"/>
        </w:rPr>
        <w:t xml:space="preserve">5.持续做细关键环节监督。一是扎实推进作风建设专项监督工作，对公司中层及以上党员领导干部的学习作风、工作作风进行了监督；二是通过参加、列席党委会、总经理办公会等会议，进行“三重一大”集体决策监督。</w:t>
      </w:r>
    </w:p>
    <w:p>
      <w:pPr>
        <w:ind w:left="0" w:right="0" w:firstLine="560"/>
        <w:spacing w:before="450" w:after="450" w:line="312" w:lineRule="auto"/>
      </w:pPr>
      <w:r>
        <w:rPr>
          <w:rFonts w:ascii="宋体" w:hAnsi="宋体" w:eastAsia="宋体" w:cs="宋体"/>
          <w:color w:val="000"/>
          <w:sz w:val="28"/>
          <w:szCs w:val="28"/>
        </w:rPr>
        <w:t xml:space="preserve">6.持续推动党风廉政宣传教育常态化制度化。一是日常宣教常态化活动共持续X年X期，累计X人次参加学习；二是每周在领导班子群、中层干部群、廉政宣教群和家庭助廉群推送学习内容，推进线上宣教常态化；三是定期统计廉政学分排名，推进廉政学习保障的制度化建设。</w:t>
      </w:r>
    </w:p>
    <w:p>
      <w:pPr>
        <w:ind w:left="0" w:right="0" w:firstLine="560"/>
        <w:spacing w:before="450" w:after="450" w:line="312" w:lineRule="auto"/>
      </w:pPr>
      <w:r>
        <w:rPr>
          <w:rFonts w:ascii="宋体" w:hAnsi="宋体" w:eastAsia="宋体" w:cs="宋体"/>
          <w:color w:val="000"/>
          <w:sz w:val="28"/>
          <w:szCs w:val="28"/>
        </w:rPr>
        <w:t xml:space="preserve">7.持续推进基础工作。一是按照管理标准，动态更新公司领导、中层干部廉政档案，全面实现廉政档案制度化、标准化、专责化管理；二是在评先评优、干部任用工作中，书面回复廉政意见X次；三是截至三季度共对“信访举报箱”开箱X次，未收到信访举报；四是每周关注“四风”问题举报邮箱，截至三季度未收到举报邮件。</w:t>
      </w:r>
    </w:p>
    <w:p>
      <w:pPr>
        <w:ind w:left="0" w:right="0" w:firstLine="560"/>
        <w:spacing w:before="450" w:after="450" w:line="312" w:lineRule="auto"/>
      </w:pPr>
      <w:r>
        <w:rPr>
          <w:rFonts w:ascii="宋体" w:hAnsi="宋体" w:eastAsia="宋体" w:cs="宋体"/>
          <w:color w:val="000"/>
          <w:sz w:val="28"/>
          <w:szCs w:val="28"/>
        </w:rPr>
        <w:t xml:space="preserve">8.持续强化纪检队伍建设。三季度共组织纪委学习活动X次，X人次参与学习。一是学习传达了上半年纪工作检推进会精神，按照上级单位工作要求部署，明确了下半年纪检重点工作任务；二是分别参加、组织了X次片区研讨会，进行监督执纪工作经验交流研讨；三是对专兼职纪检人员开展拒绝餐饮浪费专项监督、违规操办“升学宴”和“谢师宴”专项监督工作进行了专题培训。</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1.探索“1+N”大监督模式。公司纪委积极探索实行大监督模式，进一步整合监督资源，优化监督队伍，制定了《实行大监督模式的实施方案》。通过大监督模式的协调衔接制度，实现纪检与党建、人事、财务、审计、法律、监事会、工会和安监等专业的相互协调，推动各类监督有机贯通。</w:t>
      </w:r>
    </w:p>
    <w:p>
      <w:pPr>
        <w:ind w:left="0" w:right="0" w:firstLine="560"/>
        <w:spacing w:before="450" w:after="450" w:line="312" w:lineRule="auto"/>
      </w:pPr>
      <w:r>
        <w:rPr>
          <w:rFonts w:ascii="宋体" w:hAnsi="宋体" w:eastAsia="宋体" w:cs="宋体"/>
          <w:color w:val="000"/>
          <w:sz w:val="28"/>
          <w:szCs w:val="28"/>
        </w:rPr>
        <w:t xml:space="preserve">2.组织召开片区研讨推进会。三家单位分别汇报了监督工作和探索开展的大监督工作进展情况，并对“发现问题线索和履行第一种形态”展开了专题研讨学习。要求三家单位，不断拓展巩固片区协作优势，实现联动、协作功能，形成“一好带一片”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2024-11-22T19:42:04+08:00</dcterms:created>
  <dcterms:modified xsi:type="dcterms:W3CDTF">2024-11-22T19:42:04+08:00</dcterms:modified>
</cp:coreProperties>
</file>

<file path=docProps/custom.xml><?xml version="1.0" encoding="utf-8"?>
<Properties xmlns="http://schemas.openxmlformats.org/officeDocument/2006/custom-properties" xmlns:vt="http://schemas.openxmlformats.org/officeDocument/2006/docPropsVTypes"/>
</file>