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精选公文格式(推荐)(二篇)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精选公文格式(推荐)一特此公告。二〇一六年九月二日公文通告格式范文致 ：你公司施工的 工程，经我司检查发现在工程质量、进度或安全文明施工等方面存在以下问题：根据《 施工现场管理细则》，我司决定对你公司处以 元的罚款，人民币(大写)： 元。此...</w:t>
      </w:r>
    </w:p>
    <w:p>
      <w:pPr>
        <w:ind w:left="0" w:right="0" w:firstLine="560"/>
        <w:spacing w:before="450" w:after="450" w:line="312" w:lineRule="auto"/>
      </w:pPr>
      <w:r>
        <w:rPr>
          <w:rFonts w:ascii="黑体" w:hAnsi="黑体" w:eastAsia="黑体" w:cs="黑体"/>
          <w:color w:val="000000"/>
          <w:sz w:val="36"/>
          <w:szCs w:val="36"/>
          <w:b w:val="1"/>
          <w:bCs w:val="1"/>
        </w:rPr>
        <w:t xml:space="preserve">精选公文格式(推荐)一</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二〇一六年九月二日</w:t>
      </w:r>
    </w:p>
    <w:p>
      <w:pPr>
        <w:ind w:left="0" w:right="0" w:firstLine="560"/>
        <w:spacing w:before="450" w:after="450" w:line="312" w:lineRule="auto"/>
      </w:pPr>
      <w:r>
        <w:rPr>
          <w:rFonts w:ascii="宋体" w:hAnsi="宋体" w:eastAsia="宋体" w:cs="宋体"/>
          <w:color w:val="000"/>
          <w:sz w:val="28"/>
          <w:szCs w:val="28"/>
        </w:rPr>
        <w:t xml:space="preserve">公文通告格式范文</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你公司施工的 工程，经我司检查发现在工程质量、进度或安全文明施工等方面存在以下问题：</w:t>
      </w:r>
    </w:p>
    <w:p>
      <w:pPr>
        <w:ind w:left="0" w:right="0" w:firstLine="560"/>
        <w:spacing w:before="450" w:after="450" w:line="312" w:lineRule="auto"/>
      </w:pPr>
      <w:r>
        <w:rPr>
          <w:rFonts w:ascii="宋体" w:hAnsi="宋体" w:eastAsia="宋体" w:cs="宋体"/>
          <w:color w:val="000"/>
          <w:sz w:val="28"/>
          <w:szCs w:val="28"/>
        </w:rPr>
        <w:t xml:space="preserve">根据《 施工现场管理细则》，我司决定对你公司处以 元的罚款，人民币(大写)： 元。此费用将从你公司当月工程款中扣除。望你公司在以后的施工中吸取教训，加强管理，杜绝此类问题的发生。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深××地产有限公司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注：对本通知如有疑义，请在 12 小时内以书面形式反馈我司设计工程部，否则按此通知执行。</w:t>
      </w:r>
    </w:p>
    <w:p>
      <w:pPr>
        <w:ind w:left="0" w:right="0" w:firstLine="560"/>
        <w:spacing w:before="450" w:after="450" w:line="312" w:lineRule="auto"/>
      </w:pPr>
      <w:r>
        <w:rPr>
          <w:rFonts w:ascii="黑体" w:hAnsi="黑体" w:eastAsia="黑体" w:cs="黑体"/>
          <w:color w:val="000000"/>
          <w:sz w:val="36"/>
          <w:szCs w:val="36"/>
          <w:b w:val="1"/>
          <w:bCs w:val="1"/>
        </w:rPr>
        <w:t xml:space="preserve">精选公文格式(推荐)二</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字体：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主送机关的字体：一般采用3号或4号仿宋体。正文的字体：常用3号或4号仿宋体。附件的字体：常用3号或4号仿宋体。作者的字体：字体字号与正文相同(3号或4号仿宋体)。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正文均为三号仿宋。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2024-12-05T10:13:15+08:00</dcterms:created>
  <dcterms:modified xsi:type="dcterms:W3CDTF">2024-12-05T10:13:15+08:00</dcterms:modified>
</cp:coreProperties>
</file>

<file path=docProps/custom.xml><?xml version="1.0" encoding="utf-8"?>
<Properties xmlns="http://schemas.openxmlformats.org/officeDocument/2006/custom-properties" xmlns:vt="http://schemas.openxmlformats.org/officeDocument/2006/docPropsVTypes"/>
</file>